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7A" w:rsidRPr="005C26E2" w:rsidRDefault="001E547A" w:rsidP="001E547A">
      <w:pPr>
        <w:pStyle w:val="trb12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Приставочный способ образования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Style w:val="tbln12"/>
          <w:rFonts w:asciiTheme="minorHAnsi" w:hAnsiTheme="minorHAnsi"/>
          <w:sz w:val="18"/>
          <w:szCs w:val="18"/>
        </w:rPr>
        <w:t>по</w:t>
      </w:r>
      <w:proofErr w:type="gramStart"/>
      <w:r w:rsidRPr="005C26E2">
        <w:rPr>
          <w:rStyle w:val="tbln12"/>
          <w:rFonts w:asciiTheme="minorHAnsi" w:hAnsiTheme="minorHAnsi"/>
          <w:sz w:val="18"/>
          <w:szCs w:val="18"/>
        </w:rPr>
        <w:t>д-</w:t>
      </w:r>
      <w:proofErr w:type="gramEnd"/>
      <w:r w:rsidRPr="005C26E2">
        <w:rPr>
          <w:rFonts w:asciiTheme="minorHAnsi" w:hAnsiTheme="minorHAnsi"/>
          <w:sz w:val="18"/>
          <w:szCs w:val="18"/>
        </w:rPr>
        <w:t xml:space="preserve"> + </w:t>
      </w:r>
      <w:r w:rsidRPr="005C26E2">
        <w:rPr>
          <w:rStyle w:val="tbln12"/>
          <w:rFonts w:asciiTheme="minorHAnsi" w:hAnsiTheme="minorHAnsi"/>
          <w:sz w:val="18"/>
          <w:szCs w:val="18"/>
        </w:rPr>
        <w:t>писать</w:t>
      </w:r>
      <w:r w:rsidRPr="005C26E2">
        <w:rPr>
          <w:rFonts w:asciiTheme="minorHAnsi" w:hAnsiTheme="minorHAnsi"/>
          <w:sz w:val="18"/>
          <w:szCs w:val="18"/>
        </w:rPr>
        <w:t xml:space="preserve"> = </w:t>
      </w:r>
      <w:r w:rsidRPr="005C26E2">
        <w:rPr>
          <w:rStyle w:val="tbln12"/>
          <w:rFonts w:asciiTheme="minorHAnsi" w:hAnsiTheme="minorHAnsi"/>
          <w:sz w:val="18"/>
          <w:szCs w:val="18"/>
        </w:rPr>
        <w:t>подписать</w:t>
      </w:r>
      <w:r w:rsidRPr="005C26E2">
        <w:rPr>
          <w:rFonts w:asciiTheme="minorHAnsi" w:hAnsiTheme="minorHAnsi"/>
          <w:sz w:val="18"/>
          <w:szCs w:val="18"/>
        </w:rPr>
        <w:t xml:space="preserve">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бес</w:t>
      </w:r>
      <w:r w:rsidRPr="005C26E2">
        <w:rPr>
          <w:rFonts w:asciiTheme="minorHAnsi" w:hAnsiTheme="minorHAnsi"/>
          <w:sz w:val="18"/>
          <w:szCs w:val="18"/>
        </w:rPr>
        <w:t xml:space="preserve">- + </w:t>
      </w:r>
      <w:r w:rsidRPr="005C26E2">
        <w:rPr>
          <w:rStyle w:val="tbln12"/>
          <w:rFonts w:asciiTheme="minorHAnsi" w:hAnsiTheme="minorHAnsi"/>
          <w:sz w:val="18"/>
          <w:szCs w:val="18"/>
        </w:rPr>
        <w:t>порядок</w:t>
      </w:r>
      <w:r w:rsidRPr="005C26E2">
        <w:rPr>
          <w:rFonts w:asciiTheme="minorHAnsi" w:hAnsiTheme="minorHAnsi"/>
          <w:sz w:val="18"/>
          <w:szCs w:val="18"/>
        </w:rPr>
        <w:t xml:space="preserve"> = </w:t>
      </w:r>
      <w:r w:rsidRPr="005C26E2">
        <w:rPr>
          <w:rStyle w:val="tbln12"/>
          <w:rFonts w:asciiTheme="minorHAnsi" w:hAnsiTheme="minorHAnsi"/>
          <w:sz w:val="18"/>
          <w:szCs w:val="18"/>
        </w:rPr>
        <w:t>беспорядок</w:t>
      </w:r>
      <w:r w:rsidRPr="005C26E2">
        <w:rPr>
          <w:rFonts w:asciiTheme="minorHAnsi" w:hAnsiTheme="minorHAnsi"/>
          <w:sz w:val="18"/>
          <w:szCs w:val="18"/>
        </w:rPr>
        <w:t xml:space="preserve">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не</w:t>
      </w:r>
      <w:r w:rsidRPr="005C26E2">
        <w:rPr>
          <w:rFonts w:asciiTheme="minorHAnsi" w:hAnsiTheme="minorHAnsi"/>
          <w:sz w:val="18"/>
          <w:szCs w:val="18"/>
        </w:rPr>
        <w:t xml:space="preserve">- + </w:t>
      </w:r>
      <w:r w:rsidRPr="005C26E2">
        <w:rPr>
          <w:rStyle w:val="tbln12"/>
          <w:rFonts w:asciiTheme="minorHAnsi" w:hAnsiTheme="minorHAnsi"/>
          <w:sz w:val="18"/>
          <w:szCs w:val="18"/>
        </w:rPr>
        <w:t>веселый</w:t>
      </w:r>
      <w:r w:rsidRPr="005C26E2">
        <w:rPr>
          <w:rFonts w:asciiTheme="minorHAnsi" w:hAnsiTheme="minorHAnsi"/>
          <w:sz w:val="18"/>
          <w:szCs w:val="18"/>
        </w:rPr>
        <w:t xml:space="preserve"> =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невеселый</w:t>
      </w:r>
      <w:r w:rsidRPr="005C26E2">
        <w:rPr>
          <w:rFonts w:asciiTheme="minorHAnsi" w:hAnsiTheme="minorHAnsi"/>
          <w:sz w:val="18"/>
          <w:szCs w:val="18"/>
        </w:rPr>
        <w:t xml:space="preserve"> </w:t>
      </w:r>
    </w:p>
    <w:p w:rsidR="001E547A" w:rsidRPr="005C26E2" w:rsidRDefault="001E547A" w:rsidP="001E547A">
      <w:pPr>
        <w:pStyle w:val="trb12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Суффиксальный способ образования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Style w:val="tbln12"/>
          <w:rFonts w:asciiTheme="minorHAnsi" w:hAnsiTheme="minorHAnsi"/>
          <w:sz w:val="18"/>
          <w:szCs w:val="18"/>
        </w:rPr>
        <w:t>стол</w:t>
      </w:r>
      <w:r w:rsidRPr="005C26E2">
        <w:rPr>
          <w:rFonts w:asciiTheme="minorHAnsi" w:hAnsiTheme="minorHAnsi"/>
          <w:sz w:val="18"/>
          <w:szCs w:val="18"/>
        </w:rPr>
        <w:t xml:space="preserve"> + </w:t>
      </w:r>
      <w:proofErr w:type="gramStart"/>
      <w:r w:rsidRPr="005C26E2">
        <w:rPr>
          <w:rFonts w:asciiTheme="minorHAnsi" w:hAnsiTheme="minorHAnsi"/>
          <w:sz w:val="18"/>
          <w:szCs w:val="18"/>
        </w:rPr>
        <w:t>-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о</w:t>
      </w:r>
      <w:proofErr w:type="gramEnd"/>
      <w:r w:rsidRPr="005C26E2">
        <w:rPr>
          <w:rStyle w:val="tbln12"/>
          <w:rFonts w:asciiTheme="minorHAnsi" w:hAnsiTheme="minorHAnsi"/>
          <w:sz w:val="18"/>
          <w:szCs w:val="18"/>
        </w:rPr>
        <w:t>в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 = </w:t>
      </w:r>
      <w:r w:rsidRPr="005C26E2">
        <w:rPr>
          <w:rStyle w:val="tbln12"/>
          <w:rFonts w:asciiTheme="minorHAnsi" w:hAnsiTheme="minorHAnsi"/>
          <w:sz w:val="18"/>
          <w:szCs w:val="18"/>
        </w:rPr>
        <w:t>столовый</w:t>
      </w:r>
      <w:r w:rsidRPr="005C26E2">
        <w:rPr>
          <w:rFonts w:asciiTheme="minorHAnsi" w:hAnsiTheme="minorHAnsi"/>
          <w:sz w:val="18"/>
          <w:szCs w:val="18"/>
        </w:rPr>
        <w:t xml:space="preserve">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слабый</w:t>
      </w:r>
      <w:r w:rsidRPr="005C26E2">
        <w:rPr>
          <w:rFonts w:asciiTheme="minorHAnsi" w:hAnsiTheme="minorHAnsi"/>
          <w:sz w:val="18"/>
          <w:szCs w:val="18"/>
        </w:rPr>
        <w:t xml:space="preserve"> + -</w:t>
      </w:r>
      <w:r w:rsidRPr="005C26E2">
        <w:rPr>
          <w:rStyle w:val="tbln12"/>
          <w:rFonts w:asciiTheme="minorHAnsi" w:hAnsiTheme="minorHAnsi"/>
          <w:sz w:val="18"/>
          <w:szCs w:val="18"/>
        </w:rPr>
        <w:t>ость</w:t>
      </w:r>
      <w:r w:rsidRPr="005C26E2">
        <w:rPr>
          <w:rFonts w:asciiTheme="minorHAnsi" w:hAnsiTheme="minorHAnsi"/>
          <w:sz w:val="18"/>
          <w:szCs w:val="18"/>
        </w:rPr>
        <w:t xml:space="preserve"> = </w:t>
      </w:r>
      <w:r w:rsidRPr="005C26E2">
        <w:rPr>
          <w:rStyle w:val="tbln12"/>
          <w:rFonts w:asciiTheme="minorHAnsi" w:hAnsiTheme="minorHAnsi"/>
          <w:sz w:val="18"/>
          <w:szCs w:val="18"/>
        </w:rPr>
        <w:t>слабость</w:t>
      </w:r>
      <w:r w:rsidRPr="005C26E2">
        <w:rPr>
          <w:rFonts w:asciiTheme="minorHAnsi" w:hAnsiTheme="minorHAnsi"/>
          <w:sz w:val="18"/>
          <w:szCs w:val="18"/>
        </w:rPr>
        <w:t xml:space="preserve">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рассказ </w:t>
      </w:r>
      <w:r w:rsidRPr="005C26E2">
        <w:rPr>
          <w:rFonts w:asciiTheme="minorHAnsi" w:hAnsiTheme="minorHAnsi"/>
          <w:sz w:val="18"/>
          <w:szCs w:val="18"/>
        </w:rPr>
        <w:t>+ -</w:t>
      </w:r>
      <w:r w:rsidRPr="005C26E2">
        <w:rPr>
          <w:rStyle w:val="tbln12"/>
          <w:rFonts w:asciiTheme="minorHAnsi" w:hAnsiTheme="minorHAnsi"/>
          <w:sz w:val="18"/>
          <w:szCs w:val="18"/>
        </w:rPr>
        <w:t>чик</w:t>
      </w:r>
      <w:r w:rsidRPr="005C26E2">
        <w:rPr>
          <w:rFonts w:asciiTheme="minorHAnsi" w:hAnsiTheme="minorHAnsi"/>
          <w:sz w:val="18"/>
          <w:szCs w:val="18"/>
        </w:rPr>
        <w:t xml:space="preserve"> = 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рассказчик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Необходимо обратить внимание на то, что при данном способе иногда в момент образования нового слова происходит отсечение части основы производящего слова. Чаще всего это явление наблюдается при образовании от глаголов.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Style w:val="tbb12"/>
          <w:rFonts w:asciiTheme="minorHAnsi" w:hAnsiTheme="minorHAnsi"/>
          <w:i/>
          <w:iCs/>
          <w:sz w:val="18"/>
          <w:szCs w:val="18"/>
        </w:rPr>
        <w:t>заготовить</w:t>
      </w:r>
      <w:r w:rsidRPr="005C26E2">
        <w:rPr>
          <w:rFonts w:asciiTheme="minorHAnsi" w:hAnsiTheme="minorHAnsi"/>
          <w:sz w:val="18"/>
          <w:szCs w:val="18"/>
        </w:rPr>
        <w:t xml:space="preserve"> + </w:t>
      </w:r>
      <w:proofErr w:type="gramStart"/>
      <w:r w:rsidRPr="005C26E2">
        <w:rPr>
          <w:rStyle w:val="tbb12"/>
          <w:rFonts w:asciiTheme="minorHAnsi" w:hAnsiTheme="minorHAnsi"/>
          <w:sz w:val="18"/>
          <w:szCs w:val="18"/>
        </w:rPr>
        <w:t>–к</w:t>
      </w:r>
      <w:proofErr w:type="gramEnd"/>
      <w:r w:rsidRPr="005C26E2">
        <w:rPr>
          <w:rStyle w:val="tbb12"/>
          <w:rFonts w:asciiTheme="minorHAnsi" w:hAnsiTheme="minorHAnsi"/>
          <w:sz w:val="18"/>
          <w:szCs w:val="18"/>
        </w:rPr>
        <w:t>–</w:t>
      </w:r>
      <w:r w:rsidRPr="005C26E2">
        <w:rPr>
          <w:rFonts w:asciiTheme="minorHAnsi" w:hAnsiTheme="minorHAnsi"/>
          <w:sz w:val="18"/>
          <w:szCs w:val="18"/>
        </w:rPr>
        <w:t xml:space="preserve"> = </w:t>
      </w:r>
      <w:r w:rsidRPr="005C26E2">
        <w:rPr>
          <w:rStyle w:val="a3"/>
          <w:rFonts w:asciiTheme="minorHAnsi" w:hAnsiTheme="minorHAnsi"/>
          <w:sz w:val="18"/>
          <w:szCs w:val="18"/>
        </w:rPr>
        <w:t>заготовка</w:t>
      </w:r>
      <w:r w:rsidRPr="005C26E2">
        <w:rPr>
          <w:rFonts w:asciiTheme="minorHAnsi" w:hAnsiTheme="minorHAnsi"/>
          <w:sz w:val="18"/>
          <w:szCs w:val="18"/>
        </w:rPr>
        <w:t xml:space="preserve">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Внимательно анализируя морфемный состав слова </w:t>
      </w:r>
      <w:r w:rsidRPr="005C26E2">
        <w:rPr>
          <w:rStyle w:val="tbln12"/>
          <w:rFonts w:asciiTheme="minorHAnsi" w:hAnsiTheme="minorHAnsi"/>
          <w:sz w:val="18"/>
          <w:szCs w:val="18"/>
        </w:rPr>
        <w:t>заготовка</w:t>
      </w:r>
      <w:r w:rsidRPr="005C26E2">
        <w:rPr>
          <w:rFonts w:asciiTheme="minorHAnsi" w:hAnsiTheme="minorHAnsi"/>
          <w:sz w:val="18"/>
          <w:szCs w:val="18"/>
        </w:rPr>
        <w:t xml:space="preserve"> (значение которого в самом общем виде можно сформулировать как «нечто, получившееся в результате действия «заготовить»), мы видим, что при образовании его от глагола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заготовить</w:t>
      </w:r>
      <w:r w:rsidRPr="005C26E2">
        <w:rPr>
          <w:rFonts w:asciiTheme="minorHAnsi" w:hAnsiTheme="minorHAnsi"/>
          <w:sz w:val="18"/>
          <w:szCs w:val="18"/>
        </w:rPr>
        <w:t xml:space="preserve"> «куда-то исчез» суффикс </w:t>
      </w:r>
      <w:proofErr w:type="gramStart"/>
      <w:r w:rsidRPr="005C26E2">
        <w:rPr>
          <w:rStyle w:val="tbb12"/>
          <w:rFonts w:asciiTheme="minorHAnsi" w:hAnsiTheme="minorHAnsi"/>
          <w:sz w:val="18"/>
          <w:szCs w:val="18"/>
        </w:rPr>
        <w:t>–и</w:t>
      </w:r>
      <w:proofErr w:type="gramEnd"/>
      <w:r w:rsidRPr="005C26E2">
        <w:rPr>
          <w:rStyle w:val="tbb12"/>
          <w:rFonts w:asciiTheme="minorHAnsi" w:hAnsiTheme="minorHAnsi"/>
          <w:sz w:val="18"/>
          <w:szCs w:val="18"/>
        </w:rPr>
        <w:t>–</w:t>
      </w:r>
      <w:r w:rsidRPr="005C26E2">
        <w:rPr>
          <w:rFonts w:asciiTheme="minorHAnsi" w:hAnsiTheme="minorHAnsi"/>
          <w:sz w:val="18"/>
          <w:szCs w:val="18"/>
        </w:rPr>
        <w:t xml:space="preserve">. Именно это явление мы и называем «усечением части производящей основы». Обращаем ваше внимание на то, что может происходить усечение как всего суффикса производящего инфинитива: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Style w:val="tbb12"/>
          <w:rFonts w:asciiTheme="minorHAnsi" w:hAnsiTheme="minorHAnsi"/>
          <w:i/>
          <w:iCs/>
          <w:sz w:val="18"/>
          <w:szCs w:val="18"/>
        </w:rPr>
        <w:t>пилить</w:t>
      </w:r>
      <w:r w:rsidRPr="005C26E2">
        <w:rPr>
          <w:rFonts w:asciiTheme="minorHAnsi" w:hAnsiTheme="minorHAnsi"/>
          <w:sz w:val="18"/>
          <w:szCs w:val="18"/>
        </w:rPr>
        <w:t xml:space="preserve"> + </w:t>
      </w:r>
      <w:proofErr w:type="gramStart"/>
      <w:r w:rsidRPr="005C26E2">
        <w:rPr>
          <w:rStyle w:val="tbb12"/>
          <w:rFonts w:asciiTheme="minorHAnsi" w:hAnsiTheme="minorHAnsi"/>
          <w:sz w:val="18"/>
          <w:szCs w:val="18"/>
        </w:rPr>
        <w:t>–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щ</w:t>
      </w:r>
      <w:proofErr w:type="gramEnd"/>
      <w:r w:rsidRPr="005C26E2">
        <w:rPr>
          <w:rStyle w:val="tbb12"/>
          <w:rFonts w:asciiTheme="minorHAnsi" w:hAnsiTheme="minorHAnsi"/>
          <w:sz w:val="18"/>
          <w:szCs w:val="18"/>
        </w:rPr>
        <w:t>ик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 = </w:t>
      </w:r>
      <w:r w:rsidRPr="005C26E2">
        <w:rPr>
          <w:rStyle w:val="a3"/>
          <w:rFonts w:asciiTheme="minorHAnsi" w:hAnsiTheme="minorHAnsi"/>
          <w:sz w:val="18"/>
          <w:szCs w:val="18"/>
        </w:rPr>
        <w:t>пильщик</w:t>
      </w:r>
      <w:r w:rsidRPr="005C26E2">
        <w:rPr>
          <w:rFonts w:asciiTheme="minorHAnsi" w:hAnsiTheme="minorHAnsi"/>
          <w:sz w:val="18"/>
          <w:szCs w:val="18"/>
        </w:rPr>
        <w:t xml:space="preserve">,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так и его части: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Style w:val="tbb12"/>
          <w:rFonts w:asciiTheme="minorHAnsi" w:hAnsiTheme="minorHAnsi"/>
          <w:i/>
          <w:iCs/>
          <w:sz w:val="18"/>
          <w:szCs w:val="18"/>
        </w:rPr>
        <w:t>зимовать</w:t>
      </w:r>
      <w:r w:rsidRPr="005C26E2">
        <w:rPr>
          <w:rFonts w:asciiTheme="minorHAnsi" w:hAnsiTheme="minorHAnsi"/>
          <w:sz w:val="18"/>
          <w:szCs w:val="18"/>
        </w:rPr>
        <w:t xml:space="preserve"> + </w:t>
      </w:r>
      <w:proofErr w:type="gramStart"/>
      <w:r w:rsidRPr="005C26E2">
        <w:rPr>
          <w:rStyle w:val="tbb12"/>
          <w:rFonts w:asciiTheme="minorHAnsi" w:hAnsiTheme="minorHAnsi"/>
          <w:sz w:val="18"/>
          <w:szCs w:val="18"/>
        </w:rPr>
        <w:t>–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щ</w:t>
      </w:r>
      <w:proofErr w:type="gramEnd"/>
      <w:r w:rsidRPr="005C26E2">
        <w:rPr>
          <w:rStyle w:val="tbb12"/>
          <w:rFonts w:asciiTheme="minorHAnsi" w:hAnsiTheme="minorHAnsi"/>
          <w:sz w:val="18"/>
          <w:szCs w:val="18"/>
        </w:rPr>
        <w:t>ик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 = </w:t>
      </w:r>
      <w:r w:rsidRPr="005C26E2">
        <w:rPr>
          <w:rStyle w:val="a3"/>
          <w:rFonts w:asciiTheme="minorHAnsi" w:hAnsiTheme="minorHAnsi"/>
          <w:sz w:val="18"/>
          <w:szCs w:val="18"/>
        </w:rPr>
        <w:t>зимовщик</w:t>
      </w:r>
      <w:r w:rsidRPr="005C26E2">
        <w:rPr>
          <w:rFonts w:asciiTheme="minorHAnsi" w:hAnsiTheme="minorHAnsi"/>
          <w:sz w:val="18"/>
          <w:szCs w:val="18"/>
        </w:rPr>
        <w:t>.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Анализируя же морфемный состав производного слова </w:t>
      </w:r>
      <w:r w:rsidRPr="005C26E2">
        <w:rPr>
          <w:rStyle w:val="tbln12"/>
          <w:rFonts w:asciiTheme="minorHAnsi" w:hAnsiTheme="minorHAnsi"/>
          <w:sz w:val="18"/>
          <w:szCs w:val="18"/>
        </w:rPr>
        <w:t>зимовщик</w:t>
      </w:r>
      <w:r w:rsidRPr="005C26E2">
        <w:rPr>
          <w:rFonts w:asciiTheme="minorHAnsi" w:hAnsiTheme="minorHAnsi"/>
          <w:sz w:val="18"/>
          <w:szCs w:val="18"/>
        </w:rPr>
        <w:t xml:space="preserve">, вы должны понимать, что это слово состоит из корня </w:t>
      </w:r>
      <w:proofErr w:type="gramStart"/>
      <w:r w:rsidRPr="005C26E2">
        <w:rPr>
          <w:rStyle w:val="tbb12"/>
          <w:rFonts w:asciiTheme="minorHAnsi" w:hAnsiTheme="minorHAnsi"/>
          <w:sz w:val="18"/>
          <w:szCs w:val="18"/>
        </w:rPr>
        <w:t>–з</w:t>
      </w:r>
      <w:proofErr w:type="gramEnd"/>
      <w:r w:rsidRPr="005C26E2">
        <w:rPr>
          <w:rStyle w:val="tbb12"/>
          <w:rFonts w:asciiTheme="minorHAnsi" w:hAnsiTheme="minorHAnsi"/>
          <w:sz w:val="18"/>
          <w:szCs w:val="18"/>
        </w:rPr>
        <w:t>им–</w:t>
      </w:r>
      <w:r w:rsidRPr="005C26E2">
        <w:rPr>
          <w:rFonts w:asciiTheme="minorHAnsi" w:hAnsiTheme="minorHAnsi"/>
          <w:sz w:val="18"/>
          <w:szCs w:val="18"/>
        </w:rPr>
        <w:t xml:space="preserve"> , глагольного суффикса </w:t>
      </w:r>
      <w:r w:rsidRPr="005C26E2">
        <w:rPr>
          <w:rStyle w:val="tbb12"/>
          <w:rFonts w:asciiTheme="minorHAnsi" w:hAnsiTheme="minorHAnsi"/>
          <w:sz w:val="18"/>
          <w:szCs w:val="18"/>
        </w:rPr>
        <w:t>–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ова</w:t>
      </w:r>
      <w:proofErr w:type="spellEnd"/>
      <w:r w:rsidRPr="005C26E2">
        <w:rPr>
          <w:rStyle w:val="tbb12"/>
          <w:rFonts w:asciiTheme="minorHAnsi" w:hAnsiTheme="minorHAnsi"/>
          <w:sz w:val="18"/>
          <w:szCs w:val="18"/>
        </w:rPr>
        <w:t>–</w:t>
      </w:r>
      <w:r w:rsidRPr="005C26E2">
        <w:rPr>
          <w:rFonts w:asciiTheme="minorHAnsi" w:hAnsiTheme="minorHAnsi"/>
          <w:sz w:val="18"/>
          <w:szCs w:val="18"/>
        </w:rPr>
        <w:t xml:space="preserve"> (точнее, его усеченного варианта </w:t>
      </w:r>
      <w:r w:rsidRPr="005C26E2">
        <w:rPr>
          <w:rStyle w:val="tbb12"/>
          <w:rFonts w:asciiTheme="minorHAnsi" w:hAnsiTheme="minorHAnsi"/>
          <w:sz w:val="18"/>
          <w:szCs w:val="18"/>
        </w:rPr>
        <w:t>–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ов</w:t>
      </w:r>
      <w:proofErr w:type="spellEnd"/>
      <w:r w:rsidRPr="005C26E2">
        <w:rPr>
          <w:rStyle w:val="tbb12"/>
          <w:rFonts w:asciiTheme="minorHAnsi" w:hAnsiTheme="minorHAnsi"/>
          <w:sz w:val="18"/>
          <w:szCs w:val="18"/>
        </w:rPr>
        <w:t>–</w:t>
      </w:r>
      <w:r w:rsidRPr="005C26E2">
        <w:rPr>
          <w:rFonts w:asciiTheme="minorHAnsi" w:hAnsiTheme="minorHAnsi"/>
          <w:sz w:val="18"/>
          <w:szCs w:val="18"/>
        </w:rPr>
        <w:t xml:space="preserve">), суффикса </w:t>
      </w:r>
      <w:r w:rsidRPr="005C26E2">
        <w:rPr>
          <w:rStyle w:val="tbb12"/>
          <w:rFonts w:asciiTheme="minorHAnsi" w:hAnsiTheme="minorHAnsi"/>
          <w:sz w:val="18"/>
          <w:szCs w:val="18"/>
        </w:rPr>
        <w:t>–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щик</w:t>
      </w:r>
      <w:proofErr w:type="spellEnd"/>
      <w:r w:rsidRPr="005C26E2">
        <w:rPr>
          <w:rStyle w:val="tbb12"/>
          <w:rFonts w:asciiTheme="minorHAnsi" w:hAnsiTheme="minorHAnsi"/>
          <w:sz w:val="18"/>
          <w:szCs w:val="18"/>
        </w:rPr>
        <w:t>–</w:t>
      </w:r>
      <w:r w:rsidRPr="005C26E2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5C26E2">
        <w:rPr>
          <w:rFonts w:asciiTheme="minorHAnsi" w:hAnsiTheme="minorHAnsi"/>
          <w:sz w:val="18"/>
          <w:szCs w:val="18"/>
        </w:rPr>
        <w:t>обоначающего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 лицо – производителя действия, и нулевого окончания.</w:t>
      </w:r>
    </w:p>
    <w:p w:rsidR="001E547A" w:rsidRPr="005C26E2" w:rsidRDefault="001E547A" w:rsidP="001E547A">
      <w:pPr>
        <w:pStyle w:val="trb12"/>
        <w:rPr>
          <w:rFonts w:asciiTheme="minorHAnsi" w:hAnsiTheme="minorHAnsi"/>
          <w:sz w:val="18"/>
          <w:szCs w:val="18"/>
        </w:rPr>
      </w:pPr>
      <w:proofErr w:type="spellStart"/>
      <w:r w:rsidRPr="005C26E2">
        <w:rPr>
          <w:rFonts w:asciiTheme="minorHAnsi" w:hAnsiTheme="minorHAnsi"/>
          <w:sz w:val="18"/>
          <w:szCs w:val="18"/>
        </w:rPr>
        <w:t>Бессуффиксный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 способ образования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Таким способом в русском языке образуется немало имен существительных. В этом случае к исходной, то есть производящей основе суффикс не добавляется, а наоборот, суффикс глагола вместе с окончанием </w:t>
      </w:r>
      <w:proofErr w:type="gramStart"/>
      <w:r w:rsidRPr="005C26E2">
        <w:rPr>
          <w:rStyle w:val="tbb12"/>
          <w:rFonts w:asciiTheme="minorHAnsi" w:hAnsiTheme="minorHAnsi"/>
          <w:sz w:val="18"/>
          <w:szCs w:val="18"/>
        </w:rPr>
        <w:t>–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т</w:t>
      </w:r>
      <w:proofErr w:type="gramEnd"/>
      <w:r w:rsidRPr="005C26E2">
        <w:rPr>
          <w:rStyle w:val="tbb12"/>
          <w:rFonts w:asciiTheme="minorHAnsi" w:hAnsiTheme="minorHAnsi"/>
          <w:sz w:val="18"/>
          <w:szCs w:val="18"/>
        </w:rPr>
        <w:t>ь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 отбрасывается: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Style w:val="tbln12"/>
          <w:rFonts w:asciiTheme="minorHAnsi" w:hAnsiTheme="minorHAnsi"/>
          <w:sz w:val="18"/>
          <w:szCs w:val="18"/>
        </w:rPr>
        <w:t xml:space="preserve">насыпать — насыпь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просекать — просека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загорать — загар.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При этом следует рассуждать примерно так: </w:t>
      </w:r>
      <w:r w:rsidRPr="005C26E2">
        <w:rPr>
          <w:rStyle w:val="tbln12"/>
          <w:rFonts w:asciiTheme="minorHAnsi" w:hAnsiTheme="minorHAnsi"/>
          <w:sz w:val="18"/>
          <w:szCs w:val="18"/>
        </w:rPr>
        <w:t>загар</w:t>
      </w:r>
      <w:r w:rsidRPr="005C26E2">
        <w:rPr>
          <w:rFonts w:asciiTheme="minorHAnsi" w:hAnsiTheme="minorHAnsi"/>
          <w:sz w:val="18"/>
          <w:szCs w:val="18"/>
        </w:rPr>
        <w:t xml:space="preserve"> – это то, что получилось в результате действия «загорать»; </w:t>
      </w:r>
      <w:r w:rsidRPr="005C26E2">
        <w:rPr>
          <w:rStyle w:val="tbln12"/>
          <w:rFonts w:asciiTheme="minorHAnsi" w:hAnsiTheme="minorHAnsi"/>
          <w:sz w:val="18"/>
          <w:szCs w:val="18"/>
        </w:rPr>
        <w:t>насыпь</w:t>
      </w:r>
      <w:r w:rsidRPr="005C26E2">
        <w:rPr>
          <w:rFonts w:asciiTheme="minorHAnsi" w:hAnsiTheme="minorHAnsi"/>
          <w:sz w:val="18"/>
          <w:szCs w:val="18"/>
        </w:rPr>
        <w:t xml:space="preserve"> – это то, что получилось в результате действия «насыпать». Этим же способом существительные образуются и от имен прилагательных: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Style w:val="tbln12"/>
          <w:rFonts w:asciiTheme="minorHAnsi" w:hAnsiTheme="minorHAnsi"/>
          <w:sz w:val="18"/>
          <w:szCs w:val="18"/>
        </w:rPr>
        <w:t xml:space="preserve">глубокий — глубь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гладкий — гладь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интеллектуальный — интеллектуал.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Обратите внимание, что в основе прилагательного, от которого образуется существительное, может не быть суффикса: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proofErr w:type="gramStart"/>
      <w:r w:rsidRPr="005C26E2">
        <w:rPr>
          <w:rStyle w:val="tbln12"/>
          <w:rFonts w:asciiTheme="minorHAnsi" w:hAnsiTheme="minorHAnsi"/>
          <w:sz w:val="18"/>
          <w:szCs w:val="18"/>
        </w:rPr>
        <w:t>дикий</w:t>
      </w:r>
      <w:proofErr w:type="gramEnd"/>
      <w:r w:rsidRPr="005C26E2">
        <w:rPr>
          <w:rStyle w:val="tbln12"/>
          <w:rFonts w:asciiTheme="minorHAnsi" w:hAnsiTheme="minorHAnsi"/>
          <w:sz w:val="18"/>
          <w:szCs w:val="18"/>
        </w:rPr>
        <w:t xml:space="preserve"> — дичь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тихий — тишь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сухой — сушь.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При </w:t>
      </w:r>
      <w:proofErr w:type="spellStart"/>
      <w:r w:rsidRPr="005C26E2">
        <w:rPr>
          <w:rFonts w:asciiTheme="minorHAnsi" w:hAnsiTheme="minorHAnsi"/>
          <w:sz w:val="18"/>
          <w:szCs w:val="18"/>
        </w:rPr>
        <w:t>бессуффиксном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 способе образования, как правило, наблюдается явление чередования согласных в корне: </w:t>
      </w:r>
      <w:r w:rsidRPr="005C26E2">
        <w:rPr>
          <w:rStyle w:val="tbb12"/>
          <w:rFonts w:asciiTheme="minorHAnsi" w:hAnsiTheme="minorHAnsi"/>
          <w:sz w:val="18"/>
          <w:szCs w:val="18"/>
        </w:rPr>
        <w:t>к//</w:t>
      </w:r>
      <w:proofErr w:type="gramStart"/>
      <w:r w:rsidRPr="005C26E2">
        <w:rPr>
          <w:rStyle w:val="tbb12"/>
          <w:rFonts w:asciiTheme="minorHAnsi" w:hAnsiTheme="minorHAnsi"/>
          <w:sz w:val="18"/>
          <w:szCs w:val="18"/>
        </w:rPr>
        <w:t>ч</w:t>
      </w:r>
      <w:proofErr w:type="gramEnd"/>
      <w:r w:rsidRPr="005C26E2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х</w:t>
      </w:r>
      <w:proofErr w:type="spellEnd"/>
      <w:r w:rsidRPr="005C26E2">
        <w:rPr>
          <w:rStyle w:val="tbb12"/>
          <w:rFonts w:asciiTheme="minorHAnsi" w:hAnsiTheme="minorHAnsi"/>
          <w:sz w:val="18"/>
          <w:szCs w:val="18"/>
        </w:rPr>
        <w:t>//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ш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 и др. Напоминаем, что таким способом образуются только имена существительные. </w:t>
      </w:r>
    </w:p>
    <w:p w:rsidR="001E547A" w:rsidRPr="005C26E2" w:rsidRDefault="001E547A" w:rsidP="001E547A">
      <w:pPr>
        <w:pStyle w:val="trb12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Приставочно-суффиксальный способ образования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Наиболее сложным для определения является именно этот способ, который заключается в том, что к исходной основе одновременно добавляется приставка и суффикс.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Style w:val="tbln12"/>
          <w:rFonts w:asciiTheme="minorHAnsi" w:hAnsiTheme="minorHAnsi"/>
          <w:sz w:val="18"/>
          <w:szCs w:val="18"/>
        </w:rPr>
        <w:t>бе</w:t>
      </w:r>
      <w:proofErr w:type="gramStart"/>
      <w:r w:rsidRPr="005C26E2">
        <w:rPr>
          <w:rStyle w:val="tbln12"/>
          <w:rFonts w:asciiTheme="minorHAnsi" w:hAnsiTheme="minorHAnsi"/>
          <w:sz w:val="18"/>
          <w:szCs w:val="18"/>
        </w:rPr>
        <w:t>з-</w:t>
      </w:r>
      <w:proofErr w:type="gramEnd"/>
      <w:r w:rsidRPr="005C26E2">
        <w:rPr>
          <w:rStyle w:val="tbln12"/>
          <w:rFonts w:asciiTheme="minorHAnsi" w:hAnsiTheme="minorHAnsi"/>
          <w:sz w:val="18"/>
          <w:szCs w:val="18"/>
        </w:rPr>
        <w:t xml:space="preserve"> + дар + -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н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>(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ый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 xml:space="preserve">)   —   бездарный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под- + слеп(ой) + -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оват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>(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ый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 xml:space="preserve">)   —   подслеповатый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по- + нов(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ый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>) + -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ому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 xml:space="preserve">   —   по-новому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в- + 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пятер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>(о) + -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ом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 xml:space="preserve">   —   впятером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при- + 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пе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>(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ть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>) + -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ва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>(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ть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 xml:space="preserve">)   —   припевать.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lastRenderedPageBreak/>
        <w:t>Обратите внимание, что очень часто при таком способе образования новое слово возникает на базе сочетания существительного с предлогом: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Style w:val="tbln12"/>
          <w:rFonts w:asciiTheme="minorHAnsi" w:hAnsiTheme="minorHAnsi"/>
          <w:sz w:val="18"/>
          <w:szCs w:val="18"/>
        </w:rPr>
        <w:t xml:space="preserve">подснежник   —   под снегом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настольный   —   на столе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заречье   —  за рекой.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При этом бывшие предлоги становятся приставками.</w:t>
      </w:r>
    </w:p>
    <w:p w:rsidR="001E547A" w:rsidRPr="005C26E2" w:rsidRDefault="001E547A" w:rsidP="001E547A">
      <w:pPr>
        <w:pStyle w:val="trb12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Сложение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Сложение – распространенный способ образования, в результате которого появляются </w:t>
      </w:r>
      <w:r w:rsidRPr="005C26E2">
        <w:rPr>
          <w:rStyle w:val="a3"/>
          <w:rFonts w:asciiTheme="minorHAnsi" w:hAnsiTheme="minorHAnsi"/>
          <w:sz w:val="18"/>
          <w:szCs w:val="18"/>
        </w:rPr>
        <w:t>сложные</w:t>
      </w:r>
      <w:r w:rsidRPr="005C26E2">
        <w:rPr>
          <w:rFonts w:asciiTheme="minorHAnsi" w:hAnsiTheme="minorHAnsi"/>
          <w:sz w:val="18"/>
          <w:szCs w:val="18"/>
        </w:rPr>
        <w:t xml:space="preserve"> слова. Сложение бывает нескольких видов:</w:t>
      </w:r>
    </w:p>
    <w:p w:rsidR="001E547A" w:rsidRPr="005C26E2" w:rsidRDefault="001E547A" w:rsidP="001E547A">
      <w:pPr>
        <w:pStyle w:val="tbb121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1) без соединительной гласной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Style w:val="tbln12"/>
          <w:rFonts w:asciiTheme="minorHAnsi" w:hAnsiTheme="minorHAnsi"/>
          <w:sz w:val="18"/>
          <w:szCs w:val="18"/>
        </w:rPr>
        <w:t xml:space="preserve">плащ + палатка   —  плащ-палатка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сего дня   —  сегодня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сей час   —  сейчас. </w:t>
      </w:r>
    </w:p>
    <w:p w:rsidR="001E547A" w:rsidRPr="005C26E2" w:rsidRDefault="001E547A" w:rsidP="001E547A">
      <w:pPr>
        <w:pStyle w:val="tbb121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2) с соединительной гласной</w:t>
      </w:r>
    </w:p>
    <w:p w:rsidR="001E547A" w:rsidRPr="005C26E2" w:rsidRDefault="001E547A" w:rsidP="001E547A">
      <w:pPr>
        <w:pStyle w:val="tbln121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свет + тень   —   светотень </w:t>
      </w:r>
      <w:r w:rsidRPr="005C26E2">
        <w:rPr>
          <w:rFonts w:asciiTheme="minorHAnsi" w:hAnsiTheme="minorHAnsi"/>
          <w:sz w:val="18"/>
          <w:szCs w:val="18"/>
        </w:rPr>
        <w:br/>
      </w:r>
      <w:proofErr w:type="spellStart"/>
      <w:r w:rsidRPr="005C26E2">
        <w:rPr>
          <w:rFonts w:asciiTheme="minorHAnsi" w:hAnsiTheme="minorHAnsi"/>
          <w:sz w:val="18"/>
          <w:szCs w:val="18"/>
        </w:rPr>
        <w:t>яр</w:t>
      </w:r>
      <w:proofErr w:type="gramStart"/>
      <w:r w:rsidRPr="005C26E2">
        <w:rPr>
          <w:rFonts w:asciiTheme="minorHAnsi" w:hAnsiTheme="minorHAnsi"/>
          <w:sz w:val="18"/>
          <w:szCs w:val="18"/>
        </w:rPr>
        <w:t>к</w:t>
      </w:r>
      <w:proofErr w:type="spellEnd"/>
      <w:r w:rsidRPr="005C26E2">
        <w:rPr>
          <w:rFonts w:asciiTheme="minorHAnsi" w:hAnsiTheme="minorHAnsi"/>
          <w:sz w:val="18"/>
          <w:szCs w:val="18"/>
        </w:rPr>
        <w:t>(</w:t>
      </w:r>
      <w:proofErr w:type="spellStart"/>
      <w:proofErr w:type="gramEnd"/>
      <w:r w:rsidRPr="005C26E2">
        <w:rPr>
          <w:rFonts w:asciiTheme="minorHAnsi" w:hAnsiTheme="minorHAnsi"/>
          <w:sz w:val="18"/>
          <w:szCs w:val="18"/>
        </w:rPr>
        <w:t>ий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) + зелёный   —  ярко-зелёный </w:t>
      </w:r>
      <w:r w:rsidRPr="005C26E2">
        <w:rPr>
          <w:rFonts w:asciiTheme="minorHAnsi" w:hAnsiTheme="minorHAnsi"/>
          <w:sz w:val="18"/>
          <w:szCs w:val="18"/>
        </w:rPr>
        <w:br/>
        <w:t xml:space="preserve">грязь + лечебница   —  грязелечебница. </w:t>
      </w:r>
    </w:p>
    <w:p w:rsidR="001E547A" w:rsidRPr="005C26E2" w:rsidRDefault="001E547A" w:rsidP="001E547A">
      <w:pPr>
        <w:pStyle w:val="tbb121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3) сложение с одновременным присоединением суффикса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Style w:val="tbln12"/>
          <w:rFonts w:asciiTheme="minorHAnsi" w:hAnsiTheme="minorHAnsi"/>
          <w:sz w:val="18"/>
          <w:szCs w:val="18"/>
        </w:rPr>
        <w:t>гли</w:t>
      </w:r>
      <w:proofErr w:type="gramStart"/>
      <w:r w:rsidRPr="005C26E2">
        <w:rPr>
          <w:rStyle w:val="tbln12"/>
          <w:rFonts w:asciiTheme="minorHAnsi" w:hAnsiTheme="minorHAnsi"/>
          <w:sz w:val="18"/>
          <w:szCs w:val="18"/>
        </w:rPr>
        <w:t>н(</w:t>
      </w:r>
      <w:proofErr w:type="gramEnd"/>
      <w:r w:rsidRPr="005C26E2">
        <w:rPr>
          <w:rStyle w:val="tbln12"/>
          <w:rFonts w:asciiTheme="minorHAnsi" w:hAnsiTheme="minorHAnsi"/>
          <w:sz w:val="18"/>
          <w:szCs w:val="18"/>
        </w:rPr>
        <w:t>о) + о + меша(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ть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 xml:space="preserve">) + -лк(а)   —   глиномешалка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лев(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ый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>) + о + берег + -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н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>(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ый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 xml:space="preserve">)   —   левобережный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нов(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ый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>) + о + год + -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н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>(</w:t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ий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 xml:space="preserve">)   —   новогодний. </w:t>
      </w:r>
    </w:p>
    <w:p w:rsidR="001E547A" w:rsidRPr="005C26E2" w:rsidRDefault="001E547A" w:rsidP="001E547A">
      <w:pPr>
        <w:pStyle w:val="tbb121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4) аббревиация</w:t>
      </w:r>
      <w:r w:rsidRPr="005C26E2">
        <w:rPr>
          <w:rStyle w:val="tbl12"/>
          <w:rFonts w:asciiTheme="minorHAnsi" w:hAnsiTheme="minorHAnsi"/>
          <w:sz w:val="18"/>
          <w:szCs w:val="18"/>
        </w:rPr>
        <w:t xml:space="preserve"> (образование существительного на базе сочетания слов, основы которых входят в состав производной основы в усеченном виде)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Style w:val="tbln12"/>
          <w:rFonts w:asciiTheme="minorHAnsi" w:hAnsiTheme="minorHAnsi"/>
          <w:sz w:val="18"/>
          <w:szCs w:val="18"/>
        </w:rPr>
        <w:t xml:space="preserve">профком   —   профсоюзный комитет </w:t>
      </w:r>
      <w:r w:rsidRPr="005C26E2">
        <w:rPr>
          <w:rFonts w:asciiTheme="minorHAnsi" w:hAnsiTheme="minorHAnsi"/>
          <w:sz w:val="18"/>
          <w:szCs w:val="18"/>
        </w:rPr>
        <w:t xml:space="preserve">(результат объединения начальных частей производящих основ)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оргстекло   —   органическое стекло </w:t>
      </w:r>
      <w:r w:rsidRPr="005C26E2">
        <w:rPr>
          <w:rFonts w:asciiTheme="minorHAnsi" w:hAnsiTheme="minorHAnsi"/>
          <w:sz w:val="18"/>
          <w:szCs w:val="18"/>
        </w:rPr>
        <w:t>(объединение начального элемента одного слова с другим словом)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</w:t>
      </w:r>
      <w:r w:rsidRPr="005C26E2">
        <w:rPr>
          <w:rFonts w:asciiTheme="minorHAnsi" w:hAnsiTheme="minorHAnsi"/>
          <w:sz w:val="18"/>
          <w:szCs w:val="18"/>
        </w:rPr>
        <w:br/>
      </w:r>
      <w:proofErr w:type="spellStart"/>
      <w:r w:rsidRPr="005C26E2">
        <w:rPr>
          <w:rStyle w:val="tbln12"/>
          <w:rFonts w:asciiTheme="minorHAnsi" w:hAnsiTheme="minorHAnsi"/>
          <w:sz w:val="18"/>
          <w:szCs w:val="18"/>
        </w:rPr>
        <w:t>завбазой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 xml:space="preserve">   —   заведующий базой </w:t>
      </w:r>
      <w:r w:rsidRPr="005C26E2">
        <w:rPr>
          <w:rFonts w:asciiTheme="minorHAnsi" w:hAnsiTheme="minorHAnsi"/>
          <w:sz w:val="18"/>
          <w:szCs w:val="18"/>
        </w:rPr>
        <w:t>(объединение начального элемента одного слова с падежной формой другого слова)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ОРТ   —   Общественное Российское телевидение </w:t>
      </w:r>
      <w:r w:rsidRPr="005C26E2">
        <w:rPr>
          <w:rFonts w:asciiTheme="minorHAnsi" w:hAnsiTheme="minorHAnsi"/>
          <w:sz w:val="18"/>
          <w:szCs w:val="18"/>
        </w:rPr>
        <w:t>(сложение названий начальных бу</w:t>
      </w:r>
      <w:proofErr w:type="gramStart"/>
      <w:r w:rsidRPr="005C26E2">
        <w:rPr>
          <w:rFonts w:asciiTheme="minorHAnsi" w:hAnsiTheme="minorHAnsi"/>
          <w:sz w:val="18"/>
          <w:szCs w:val="18"/>
        </w:rPr>
        <w:t>кв в пр</w:t>
      </w:r>
      <w:proofErr w:type="gramEnd"/>
      <w:r w:rsidRPr="005C26E2">
        <w:rPr>
          <w:rFonts w:asciiTheme="minorHAnsi" w:hAnsiTheme="minorHAnsi"/>
          <w:sz w:val="18"/>
          <w:szCs w:val="18"/>
        </w:rPr>
        <w:t xml:space="preserve">оизводящих основах). </w:t>
      </w:r>
    </w:p>
    <w:p w:rsidR="001E547A" w:rsidRPr="005C26E2" w:rsidRDefault="001E547A" w:rsidP="001E547A">
      <w:pPr>
        <w:pStyle w:val="trb12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Переход слов одной части речи в другую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Этот способ образования новых слов является неморфологическим, поэтому необходимость «опознания» таких слов относится скорее к заданию А11, в котором требуется указать правильную морфологическую характеристику предложенного слова. </w:t>
      </w:r>
      <w:proofErr w:type="gramStart"/>
      <w:r w:rsidRPr="005C26E2">
        <w:rPr>
          <w:rFonts w:asciiTheme="minorHAnsi" w:hAnsiTheme="minorHAnsi"/>
          <w:sz w:val="18"/>
          <w:szCs w:val="18"/>
        </w:rPr>
        <w:t>Одна из трудностей при выполнении данного задания обусловлена тем, что абитуриенту очень трудно «смириться» с тем, что, например, слово «путём» может «оказаться» не именем существительным, а предлогом.</w:t>
      </w:r>
      <w:proofErr w:type="gramEnd"/>
      <w:r w:rsidRPr="005C26E2">
        <w:rPr>
          <w:rFonts w:asciiTheme="minorHAnsi" w:hAnsiTheme="minorHAnsi"/>
          <w:sz w:val="18"/>
          <w:szCs w:val="18"/>
        </w:rPr>
        <w:t xml:space="preserve"> Разумеется, данное задание позволяет </w:t>
      </w:r>
      <w:proofErr w:type="gramStart"/>
      <w:r w:rsidRPr="005C26E2">
        <w:rPr>
          <w:rFonts w:asciiTheme="minorHAnsi" w:hAnsiTheme="minorHAnsi"/>
          <w:sz w:val="18"/>
          <w:szCs w:val="18"/>
        </w:rPr>
        <w:t>проверить</w:t>
      </w:r>
      <w:proofErr w:type="gramEnd"/>
      <w:r w:rsidRPr="005C26E2">
        <w:rPr>
          <w:rFonts w:asciiTheme="minorHAnsi" w:hAnsiTheme="minorHAnsi"/>
          <w:sz w:val="18"/>
          <w:szCs w:val="18"/>
        </w:rPr>
        <w:t xml:space="preserve"> прежде всего ваше знание частей речи.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Однако причины ошибочных ответов нередко связаны именно с незнанием того, что слова могут образовываться путем перехода из одной части речи в другую. При этом, употребляясь в роли другой части речи, слово приобретает иное общее значение, теряет ряд своих грамматических признаков, но приобретает новые. Например, </w:t>
      </w:r>
      <w:r w:rsidRPr="005C26E2">
        <w:rPr>
          <w:rStyle w:val="tbln12"/>
          <w:rFonts w:asciiTheme="minorHAnsi" w:hAnsiTheme="minorHAnsi"/>
          <w:sz w:val="18"/>
          <w:szCs w:val="18"/>
        </w:rPr>
        <w:t>ехали шагом</w:t>
      </w:r>
      <w:r w:rsidRPr="005C26E2">
        <w:rPr>
          <w:rFonts w:asciiTheme="minorHAnsi" w:hAnsiTheme="minorHAnsi"/>
          <w:sz w:val="18"/>
          <w:szCs w:val="18"/>
        </w:rPr>
        <w:t xml:space="preserve"> (слово </w:t>
      </w:r>
      <w:r w:rsidRPr="005C26E2">
        <w:rPr>
          <w:rStyle w:val="tbln12"/>
          <w:rFonts w:asciiTheme="minorHAnsi" w:hAnsiTheme="minorHAnsi"/>
          <w:sz w:val="18"/>
          <w:szCs w:val="18"/>
        </w:rPr>
        <w:t>шагом</w:t>
      </w:r>
      <w:r w:rsidRPr="005C26E2">
        <w:rPr>
          <w:rFonts w:asciiTheme="minorHAnsi" w:hAnsiTheme="minorHAnsi"/>
          <w:sz w:val="18"/>
          <w:szCs w:val="18"/>
        </w:rPr>
        <w:t>, являясь наречием, не изменяется).</w:t>
      </w:r>
    </w:p>
    <w:p w:rsidR="001E547A" w:rsidRPr="005C26E2" w:rsidRDefault="001E547A" w:rsidP="001E547A">
      <w:pPr>
        <w:pStyle w:val="m"/>
        <w:jc w:val="center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ПРИМЕРЫ</w:t>
      </w:r>
    </w:p>
    <w:p w:rsidR="001E547A" w:rsidRPr="005C26E2" w:rsidRDefault="001E547A" w:rsidP="001E547A">
      <w:pPr>
        <w:pStyle w:val="m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5C26E2">
        <w:rPr>
          <w:rStyle w:val="a3"/>
          <w:rFonts w:asciiTheme="minorHAnsi" w:hAnsiTheme="minorHAnsi"/>
          <w:sz w:val="18"/>
          <w:szCs w:val="18"/>
        </w:rPr>
        <w:t>Рядовой</w:t>
      </w:r>
      <w:r w:rsidRPr="005C26E2">
        <w:rPr>
          <w:rStyle w:val="tbb12"/>
          <w:rFonts w:asciiTheme="minorHAnsi" w:hAnsiTheme="minorHAnsi"/>
          <w:sz w:val="18"/>
          <w:szCs w:val="18"/>
        </w:rPr>
        <w:t xml:space="preserve"> </w:t>
      </w:r>
      <w:r w:rsidRPr="005C26E2">
        <w:rPr>
          <w:rStyle w:val="tbln12"/>
          <w:rFonts w:asciiTheme="minorHAnsi" w:hAnsiTheme="minorHAnsi"/>
          <w:sz w:val="18"/>
          <w:szCs w:val="18"/>
        </w:rPr>
        <w:t>случай</w:t>
      </w:r>
      <w:r w:rsidRPr="005C26E2">
        <w:rPr>
          <w:rFonts w:asciiTheme="minorHAnsi" w:hAnsiTheme="minorHAnsi"/>
          <w:sz w:val="18"/>
          <w:szCs w:val="18"/>
        </w:rPr>
        <w:t xml:space="preserve"> – прилагательное, обозначает признак.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b12"/>
          <w:rFonts w:asciiTheme="minorHAnsi" w:hAnsiTheme="minorHAnsi"/>
          <w:i/>
          <w:iCs/>
          <w:sz w:val="18"/>
          <w:szCs w:val="18"/>
        </w:rPr>
        <w:t>Рядовой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из соседней части</w:t>
      </w:r>
      <w:r w:rsidRPr="005C26E2">
        <w:rPr>
          <w:rFonts w:asciiTheme="minorHAnsi" w:hAnsiTheme="minorHAnsi"/>
          <w:sz w:val="18"/>
          <w:szCs w:val="18"/>
        </w:rPr>
        <w:t xml:space="preserve"> – существительное, обозначает лицо. </w:t>
      </w:r>
    </w:p>
    <w:p w:rsidR="001E547A" w:rsidRPr="005C26E2" w:rsidRDefault="001E547A" w:rsidP="001E547A">
      <w:pPr>
        <w:pStyle w:val="m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5C26E2">
        <w:rPr>
          <w:rStyle w:val="tbb12"/>
          <w:rFonts w:asciiTheme="minorHAnsi" w:hAnsiTheme="minorHAnsi"/>
          <w:i/>
          <w:iCs/>
          <w:sz w:val="18"/>
          <w:szCs w:val="18"/>
        </w:rPr>
        <w:t>Первый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год учебы</w:t>
      </w:r>
      <w:r w:rsidRPr="005C26E2">
        <w:rPr>
          <w:rFonts w:asciiTheme="minorHAnsi" w:hAnsiTheme="minorHAnsi"/>
          <w:sz w:val="18"/>
          <w:szCs w:val="18"/>
        </w:rPr>
        <w:t xml:space="preserve"> – числительное, обозначает порядок при счете.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Иванов – </w:t>
      </w:r>
      <w:r w:rsidRPr="005C26E2">
        <w:rPr>
          <w:rStyle w:val="a3"/>
          <w:rFonts w:asciiTheme="minorHAnsi" w:hAnsiTheme="minorHAnsi"/>
          <w:sz w:val="18"/>
          <w:szCs w:val="18"/>
        </w:rPr>
        <w:t>первый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(лучший) ученик</w:t>
      </w:r>
      <w:r w:rsidRPr="005C26E2">
        <w:rPr>
          <w:rFonts w:asciiTheme="minorHAnsi" w:hAnsiTheme="minorHAnsi"/>
          <w:sz w:val="18"/>
          <w:szCs w:val="18"/>
        </w:rPr>
        <w:t xml:space="preserve"> – прилагательное, обозначает признак.</w:t>
      </w:r>
    </w:p>
    <w:p w:rsidR="001E547A" w:rsidRPr="005C26E2" w:rsidRDefault="001E547A" w:rsidP="001E547A">
      <w:pPr>
        <w:pStyle w:val="m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5C26E2">
        <w:rPr>
          <w:rStyle w:val="tbln12"/>
          <w:rFonts w:asciiTheme="minorHAnsi" w:hAnsiTheme="minorHAnsi"/>
          <w:sz w:val="18"/>
          <w:szCs w:val="18"/>
        </w:rPr>
        <w:t xml:space="preserve">Он шел </w:t>
      </w:r>
      <w:r w:rsidRPr="005C26E2">
        <w:rPr>
          <w:rStyle w:val="a3"/>
          <w:rFonts w:asciiTheme="minorHAnsi" w:hAnsiTheme="minorHAnsi"/>
          <w:sz w:val="18"/>
          <w:szCs w:val="18"/>
        </w:rPr>
        <w:t>впереди</w:t>
      </w:r>
      <w:r w:rsidRPr="005C26E2">
        <w:rPr>
          <w:rFonts w:asciiTheme="minorHAnsi" w:hAnsiTheme="minorHAnsi"/>
          <w:sz w:val="18"/>
          <w:szCs w:val="18"/>
        </w:rPr>
        <w:t xml:space="preserve"> – наречие, обозначает признак действия.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a3"/>
          <w:rFonts w:asciiTheme="minorHAnsi" w:hAnsiTheme="minorHAnsi"/>
          <w:sz w:val="18"/>
          <w:szCs w:val="18"/>
        </w:rPr>
        <w:t>Впереди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колонны шел знаменосец</w:t>
      </w:r>
      <w:r w:rsidRPr="005C26E2">
        <w:rPr>
          <w:rFonts w:asciiTheme="minorHAnsi" w:hAnsiTheme="minorHAnsi"/>
          <w:sz w:val="18"/>
          <w:szCs w:val="18"/>
        </w:rPr>
        <w:t xml:space="preserve"> – предлог, служит для выражения пространственных отношений. </w:t>
      </w:r>
    </w:p>
    <w:p w:rsidR="001E547A" w:rsidRPr="005C26E2" w:rsidRDefault="001E547A" w:rsidP="001E547A">
      <w:pPr>
        <w:pStyle w:val="m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5C26E2">
        <w:rPr>
          <w:rStyle w:val="tbln12"/>
          <w:rFonts w:asciiTheme="minorHAnsi" w:hAnsiTheme="minorHAnsi"/>
          <w:sz w:val="18"/>
          <w:szCs w:val="18"/>
        </w:rPr>
        <w:t xml:space="preserve">Гость встал, </w:t>
      </w:r>
      <w:proofErr w:type="gramStart"/>
      <w:r w:rsidRPr="005C26E2">
        <w:rPr>
          <w:rStyle w:val="a3"/>
          <w:rFonts w:asciiTheme="minorHAnsi" w:hAnsiTheme="minorHAnsi"/>
          <w:sz w:val="18"/>
          <w:szCs w:val="18"/>
        </w:rPr>
        <w:t>благодаря</w:t>
      </w:r>
      <w:proofErr w:type="gramEnd"/>
      <w:r w:rsidRPr="005C26E2">
        <w:rPr>
          <w:rStyle w:val="tbln12"/>
          <w:rFonts w:asciiTheme="minorHAnsi" w:hAnsiTheme="minorHAnsi"/>
          <w:sz w:val="18"/>
          <w:szCs w:val="18"/>
        </w:rPr>
        <w:t xml:space="preserve"> хозяйку за обед</w:t>
      </w:r>
      <w:r w:rsidRPr="005C26E2">
        <w:rPr>
          <w:rFonts w:asciiTheme="minorHAnsi" w:hAnsiTheme="minorHAnsi"/>
          <w:sz w:val="18"/>
          <w:szCs w:val="18"/>
        </w:rPr>
        <w:t xml:space="preserve"> – деепричастие, называет добавочное действие.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b12"/>
          <w:rFonts w:asciiTheme="minorHAnsi" w:hAnsiTheme="minorHAnsi"/>
          <w:sz w:val="18"/>
          <w:szCs w:val="18"/>
        </w:rPr>
        <w:t>Благодаря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заботливому уходу больной быстро поправился</w:t>
      </w:r>
      <w:r w:rsidRPr="005C26E2">
        <w:rPr>
          <w:rFonts w:asciiTheme="minorHAnsi" w:hAnsiTheme="minorHAnsi"/>
          <w:sz w:val="18"/>
          <w:szCs w:val="18"/>
        </w:rPr>
        <w:t xml:space="preserve"> – предлог, служит для выражения причинных отношений. </w:t>
      </w:r>
    </w:p>
    <w:p w:rsidR="001E547A" w:rsidRPr="005C26E2" w:rsidRDefault="001E547A" w:rsidP="001E547A">
      <w:pPr>
        <w:pStyle w:val="m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5C26E2">
        <w:rPr>
          <w:rStyle w:val="tbb12"/>
          <w:rFonts w:asciiTheme="minorHAnsi" w:hAnsiTheme="minorHAnsi"/>
          <w:i/>
          <w:iCs/>
          <w:sz w:val="18"/>
          <w:szCs w:val="18"/>
        </w:rPr>
        <w:t>Что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он показал?</w:t>
      </w:r>
      <w:r w:rsidRPr="005C26E2">
        <w:rPr>
          <w:rFonts w:asciiTheme="minorHAnsi" w:hAnsiTheme="minorHAnsi"/>
          <w:sz w:val="18"/>
          <w:szCs w:val="18"/>
        </w:rPr>
        <w:t xml:space="preserve"> – местоимение, указывает на предмет.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Он сказал, </w:t>
      </w:r>
      <w:r w:rsidRPr="005C26E2">
        <w:rPr>
          <w:rStyle w:val="a3"/>
          <w:rFonts w:asciiTheme="minorHAnsi" w:hAnsiTheme="minorHAnsi"/>
          <w:sz w:val="18"/>
          <w:szCs w:val="18"/>
        </w:rPr>
        <w:t>что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устал</w:t>
      </w:r>
      <w:r w:rsidRPr="005C26E2">
        <w:rPr>
          <w:rFonts w:asciiTheme="minorHAnsi" w:hAnsiTheme="minorHAnsi"/>
          <w:sz w:val="18"/>
          <w:szCs w:val="18"/>
        </w:rPr>
        <w:t xml:space="preserve"> – подчинительный союз, связывает части сложного предложения. </w:t>
      </w:r>
    </w:p>
    <w:p w:rsidR="001E547A" w:rsidRPr="005C26E2" w:rsidRDefault="001E547A" w:rsidP="001E547A">
      <w:pPr>
        <w:pStyle w:val="m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5C26E2">
        <w:rPr>
          <w:rStyle w:val="tbln12"/>
          <w:rFonts w:asciiTheme="minorHAnsi" w:hAnsiTheme="minorHAnsi"/>
          <w:sz w:val="18"/>
          <w:szCs w:val="18"/>
        </w:rPr>
        <w:t xml:space="preserve">Мне нужна </w:t>
      </w:r>
      <w:r w:rsidRPr="005C26E2">
        <w:rPr>
          <w:rStyle w:val="a3"/>
          <w:rFonts w:asciiTheme="minorHAnsi" w:hAnsiTheme="minorHAnsi"/>
          <w:sz w:val="18"/>
          <w:szCs w:val="18"/>
        </w:rPr>
        <w:t>одна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ручка, а не две</w:t>
      </w:r>
      <w:r w:rsidRPr="005C26E2">
        <w:rPr>
          <w:rFonts w:asciiTheme="minorHAnsi" w:hAnsiTheme="minorHAnsi"/>
          <w:sz w:val="18"/>
          <w:szCs w:val="18"/>
        </w:rPr>
        <w:t xml:space="preserve"> – числительное, называет количество.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a3"/>
          <w:rFonts w:asciiTheme="minorHAnsi" w:hAnsiTheme="minorHAnsi"/>
          <w:sz w:val="18"/>
          <w:szCs w:val="18"/>
        </w:rPr>
        <w:t>Одна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ты мне дорога (только ты)</w:t>
      </w:r>
      <w:r w:rsidRPr="005C26E2">
        <w:rPr>
          <w:rFonts w:asciiTheme="minorHAnsi" w:hAnsiTheme="minorHAnsi"/>
          <w:sz w:val="18"/>
          <w:szCs w:val="18"/>
        </w:rPr>
        <w:t xml:space="preserve"> – частица, ограничительное значение.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Чтобы лучше разобраться, </w:t>
      </w:r>
      <w:r w:rsidRPr="005C26E2">
        <w:rPr>
          <w:rStyle w:val="tbb12"/>
          <w:rFonts w:asciiTheme="minorHAnsi" w:hAnsiTheme="minorHAnsi"/>
          <w:sz w:val="18"/>
          <w:szCs w:val="18"/>
        </w:rPr>
        <w:t>как</w:t>
      </w:r>
      <w:r w:rsidRPr="005C26E2">
        <w:rPr>
          <w:rFonts w:asciiTheme="minorHAnsi" w:hAnsiTheme="minorHAnsi"/>
          <w:sz w:val="18"/>
          <w:szCs w:val="18"/>
        </w:rPr>
        <w:t xml:space="preserve"> происходит образование нового (то есть данного </w:t>
      </w:r>
      <w:proofErr w:type="gramStart"/>
      <w:r w:rsidRPr="005C26E2">
        <w:rPr>
          <w:rFonts w:asciiTheme="minorHAnsi" w:hAnsiTheme="minorHAnsi"/>
          <w:sz w:val="18"/>
          <w:szCs w:val="18"/>
        </w:rPr>
        <w:t xml:space="preserve">вам) </w:t>
      </w:r>
      <w:proofErr w:type="gramEnd"/>
      <w:r w:rsidRPr="005C26E2">
        <w:rPr>
          <w:rFonts w:asciiTheme="minorHAnsi" w:hAnsiTheme="minorHAnsi"/>
          <w:sz w:val="18"/>
          <w:szCs w:val="18"/>
        </w:rPr>
        <w:t xml:space="preserve">слова, следует составить </w:t>
      </w:r>
      <w:r w:rsidRPr="005C26E2">
        <w:rPr>
          <w:rStyle w:val="tbb12"/>
          <w:rFonts w:asciiTheme="minorHAnsi" w:hAnsiTheme="minorHAnsi"/>
          <w:sz w:val="18"/>
          <w:szCs w:val="18"/>
        </w:rPr>
        <w:t>словообразовательную пару</w:t>
      </w:r>
      <w:r w:rsidRPr="005C26E2">
        <w:rPr>
          <w:rFonts w:asciiTheme="minorHAnsi" w:hAnsiTheme="minorHAnsi"/>
          <w:sz w:val="18"/>
          <w:szCs w:val="18"/>
        </w:rPr>
        <w:t xml:space="preserve">, то есть найти слово, от которого </w:t>
      </w:r>
      <w:r w:rsidRPr="005C26E2">
        <w:rPr>
          <w:rStyle w:val="tbb12"/>
          <w:rFonts w:asciiTheme="minorHAnsi" w:hAnsiTheme="minorHAnsi"/>
          <w:sz w:val="18"/>
          <w:szCs w:val="18"/>
        </w:rPr>
        <w:t>непосредственно</w:t>
      </w:r>
      <w:r w:rsidRPr="005C26E2">
        <w:rPr>
          <w:rFonts w:asciiTheme="minorHAnsi" w:hAnsiTheme="minorHAnsi"/>
          <w:sz w:val="18"/>
          <w:szCs w:val="18"/>
        </w:rPr>
        <w:t xml:space="preserve"> образовано данное. </w:t>
      </w:r>
      <w:proofErr w:type="gramStart"/>
      <w:r w:rsidRPr="005C26E2">
        <w:rPr>
          <w:rFonts w:asciiTheme="minorHAnsi" w:hAnsiTheme="minorHAnsi"/>
          <w:sz w:val="18"/>
          <w:szCs w:val="18"/>
        </w:rPr>
        <w:t xml:space="preserve">Например: </w:t>
      </w:r>
      <w:r w:rsidRPr="005C26E2">
        <w:rPr>
          <w:rStyle w:val="tbln12"/>
          <w:rFonts w:asciiTheme="minorHAnsi" w:hAnsiTheme="minorHAnsi"/>
          <w:sz w:val="18"/>
          <w:szCs w:val="18"/>
        </w:rPr>
        <w:t>глупость</w:t>
      </w:r>
      <w:r w:rsidRPr="005C26E2">
        <w:rPr>
          <w:rFonts w:asciiTheme="minorHAnsi" w:hAnsiTheme="minorHAnsi"/>
          <w:sz w:val="18"/>
          <w:szCs w:val="18"/>
        </w:rPr>
        <w:t xml:space="preserve"> от </w:t>
      </w:r>
      <w:r w:rsidRPr="005C26E2">
        <w:rPr>
          <w:rStyle w:val="tbln12"/>
          <w:rFonts w:asciiTheme="minorHAnsi" w:hAnsiTheme="minorHAnsi"/>
          <w:sz w:val="18"/>
          <w:szCs w:val="18"/>
        </w:rPr>
        <w:t>глупый</w:t>
      </w:r>
      <w:r w:rsidRPr="005C26E2">
        <w:rPr>
          <w:rFonts w:asciiTheme="minorHAnsi" w:hAnsiTheme="minorHAnsi"/>
          <w:sz w:val="18"/>
          <w:szCs w:val="18"/>
        </w:rPr>
        <w:t xml:space="preserve"> (</w:t>
      </w:r>
      <w:r w:rsidRPr="005C26E2">
        <w:rPr>
          <w:rStyle w:val="tbln12"/>
          <w:rFonts w:asciiTheme="minorHAnsi" w:hAnsiTheme="minorHAnsi"/>
          <w:sz w:val="18"/>
          <w:szCs w:val="18"/>
        </w:rPr>
        <w:t>глупость   —   глупый</w:t>
      </w:r>
      <w:r w:rsidRPr="005C26E2">
        <w:rPr>
          <w:rFonts w:asciiTheme="minorHAnsi" w:hAnsiTheme="minorHAnsi"/>
          <w:sz w:val="18"/>
          <w:szCs w:val="18"/>
        </w:rPr>
        <w:t xml:space="preserve">); </w:t>
      </w:r>
      <w:r w:rsidRPr="005C26E2">
        <w:rPr>
          <w:rStyle w:val="tbln12"/>
          <w:rFonts w:asciiTheme="minorHAnsi" w:hAnsiTheme="minorHAnsi"/>
          <w:sz w:val="18"/>
          <w:szCs w:val="18"/>
        </w:rPr>
        <w:t>влево</w:t>
      </w:r>
      <w:r w:rsidRPr="005C26E2">
        <w:rPr>
          <w:rFonts w:asciiTheme="minorHAnsi" w:hAnsiTheme="minorHAnsi"/>
          <w:sz w:val="18"/>
          <w:szCs w:val="18"/>
        </w:rPr>
        <w:t xml:space="preserve"> от </w:t>
      </w:r>
      <w:r w:rsidRPr="005C26E2">
        <w:rPr>
          <w:rStyle w:val="tbln12"/>
          <w:rFonts w:asciiTheme="minorHAnsi" w:hAnsiTheme="minorHAnsi"/>
          <w:sz w:val="18"/>
          <w:szCs w:val="18"/>
        </w:rPr>
        <w:t>левый</w:t>
      </w:r>
      <w:r w:rsidRPr="005C26E2">
        <w:rPr>
          <w:rFonts w:asciiTheme="minorHAnsi" w:hAnsiTheme="minorHAnsi"/>
          <w:sz w:val="18"/>
          <w:szCs w:val="18"/>
        </w:rPr>
        <w:t xml:space="preserve"> (</w:t>
      </w:r>
      <w:r w:rsidRPr="005C26E2">
        <w:rPr>
          <w:rStyle w:val="tbln12"/>
          <w:rFonts w:asciiTheme="minorHAnsi" w:hAnsiTheme="minorHAnsi"/>
          <w:sz w:val="18"/>
          <w:szCs w:val="18"/>
        </w:rPr>
        <w:t>влево   —   левый</w:t>
      </w:r>
      <w:r w:rsidRPr="005C26E2">
        <w:rPr>
          <w:rFonts w:asciiTheme="minorHAnsi" w:hAnsiTheme="minorHAnsi"/>
          <w:sz w:val="18"/>
          <w:szCs w:val="18"/>
        </w:rPr>
        <w:t xml:space="preserve">). </w:t>
      </w:r>
      <w:proofErr w:type="gramEnd"/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Style w:val="tbb12"/>
          <w:rFonts w:asciiTheme="minorHAnsi" w:hAnsiTheme="minorHAnsi"/>
          <w:sz w:val="18"/>
          <w:szCs w:val="18"/>
        </w:rPr>
        <w:lastRenderedPageBreak/>
        <w:t>Словообразовательная цепочка</w:t>
      </w:r>
      <w:r w:rsidRPr="005C26E2">
        <w:rPr>
          <w:rFonts w:asciiTheme="minorHAnsi" w:hAnsiTheme="minorHAnsi"/>
          <w:sz w:val="18"/>
          <w:szCs w:val="18"/>
        </w:rPr>
        <w:t xml:space="preserve"> – это ряд однокоренных слов, которые последовательно образуются друг от друга. Словообразовательная цепочка может состоять из трех и более однокоренных слов: </w:t>
      </w:r>
      <w:r w:rsidRPr="005C26E2">
        <w:rPr>
          <w:rStyle w:val="a3"/>
          <w:rFonts w:asciiTheme="minorHAnsi" w:hAnsiTheme="minorHAnsi"/>
          <w:color w:val="990000"/>
          <w:sz w:val="18"/>
          <w:szCs w:val="18"/>
        </w:rPr>
        <w:t>боль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   —   бол</w:t>
      </w:r>
      <w:r w:rsidRPr="005C26E2">
        <w:rPr>
          <w:rStyle w:val="a4"/>
          <w:rFonts w:asciiTheme="minorHAnsi" w:hAnsiTheme="minorHAnsi"/>
          <w:color w:val="990000"/>
          <w:sz w:val="18"/>
          <w:szCs w:val="18"/>
        </w:rPr>
        <w:t>е</w:t>
      </w:r>
      <w:r w:rsidRPr="005C26E2">
        <w:rPr>
          <w:rStyle w:val="tbln12"/>
          <w:rFonts w:asciiTheme="minorHAnsi" w:hAnsiTheme="minorHAnsi"/>
          <w:sz w:val="18"/>
          <w:szCs w:val="18"/>
        </w:rPr>
        <w:t>ть   —   боле</w:t>
      </w:r>
      <w:r w:rsidRPr="005C26E2">
        <w:rPr>
          <w:rStyle w:val="a4"/>
          <w:rFonts w:asciiTheme="minorHAnsi" w:hAnsiTheme="minorHAnsi"/>
          <w:color w:val="990000"/>
          <w:sz w:val="18"/>
          <w:szCs w:val="18"/>
        </w:rPr>
        <w:t>зн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ь   —   </w:t>
      </w:r>
      <w:proofErr w:type="gramStart"/>
      <w:r w:rsidRPr="005C26E2">
        <w:rPr>
          <w:rStyle w:val="tbln12"/>
          <w:rFonts w:asciiTheme="minorHAnsi" w:hAnsiTheme="minorHAnsi"/>
          <w:sz w:val="18"/>
          <w:szCs w:val="18"/>
        </w:rPr>
        <w:t>болезн</w:t>
      </w:r>
      <w:r w:rsidRPr="005C26E2">
        <w:rPr>
          <w:rStyle w:val="a4"/>
          <w:rFonts w:asciiTheme="minorHAnsi" w:hAnsiTheme="minorHAnsi"/>
          <w:color w:val="990000"/>
          <w:sz w:val="18"/>
          <w:szCs w:val="18"/>
        </w:rPr>
        <w:t>енн</w:t>
      </w:r>
      <w:r w:rsidRPr="005C26E2">
        <w:rPr>
          <w:rStyle w:val="tbln12"/>
          <w:rFonts w:asciiTheme="minorHAnsi" w:hAnsiTheme="minorHAnsi"/>
          <w:sz w:val="18"/>
          <w:szCs w:val="18"/>
        </w:rPr>
        <w:t>ый</w:t>
      </w:r>
      <w:proofErr w:type="gramEnd"/>
      <w:r w:rsidRPr="005C26E2">
        <w:rPr>
          <w:rFonts w:asciiTheme="minorHAnsi" w:hAnsiTheme="minorHAnsi"/>
          <w:sz w:val="18"/>
          <w:szCs w:val="18"/>
        </w:rPr>
        <w:t xml:space="preserve">.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Составление таких цепочек помогает выяснить последовательность образования слова и правильность его морфемного состава. Именно цепочка позволяет выявить значение каждой морфемы и её верные границы. </w:t>
      </w:r>
    </w:p>
    <w:p w:rsidR="001E547A" w:rsidRPr="005C26E2" w:rsidRDefault="001E547A" w:rsidP="001E547A">
      <w:pPr>
        <w:pStyle w:val="tbln121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Неисполнительность   —   исполнительность   —   </w:t>
      </w:r>
      <w:proofErr w:type="spellStart"/>
      <w:r w:rsidRPr="005C26E2">
        <w:rPr>
          <w:rFonts w:asciiTheme="minorHAnsi" w:hAnsiTheme="minorHAnsi"/>
          <w:sz w:val="18"/>
          <w:szCs w:val="18"/>
        </w:rPr>
        <w:t>исполнитель</w:t>
      </w:r>
      <w:proofErr w:type="gramStart"/>
      <w:r w:rsidRPr="005C26E2">
        <w:rPr>
          <w:rFonts w:asciiTheme="minorHAnsi" w:hAnsiTheme="minorHAnsi"/>
          <w:sz w:val="18"/>
          <w:szCs w:val="18"/>
        </w:rPr>
        <w:t>н</w:t>
      </w:r>
      <w:proofErr w:type="spellEnd"/>
      <w:r w:rsidRPr="005C26E2">
        <w:rPr>
          <w:rFonts w:asciiTheme="minorHAnsi" w:hAnsiTheme="minorHAnsi"/>
          <w:sz w:val="18"/>
          <w:szCs w:val="18"/>
        </w:rPr>
        <w:t>(</w:t>
      </w:r>
      <w:proofErr w:type="spellStart"/>
      <w:proofErr w:type="gramEnd"/>
      <w:r w:rsidRPr="005C26E2">
        <w:rPr>
          <w:rFonts w:asciiTheme="minorHAnsi" w:hAnsiTheme="minorHAnsi"/>
          <w:sz w:val="18"/>
          <w:szCs w:val="18"/>
        </w:rPr>
        <w:t>ый</w:t>
      </w:r>
      <w:proofErr w:type="spellEnd"/>
      <w:r w:rsidRPr="005C26E2">
        <w:rPr>
          <w:rFonts w:asciiTheme="minorHAnsi" w:hAnsiTheme="minorHAnsi"/>
          <w:sz w:val="18"/>
          <w:szCs w:val="18"/>
        </w:rPr>
        <w:t>)   —   исполнитель   —   исполни(</w:t>
      </w:r>
      <w:proofErr w:type="spellStart"/>
      <w:r w:rsidRPr="005C26E2">
        <w:rPr>
          <w:rFonts w:asciiTheme="minorHAnsi" w:hAnsiTheme="minorHAnsi"/>
          <w:sz w:val="18"/>
          <w:szCs w:val="18"/>
        </w:rPr>
        <w:t>ть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)   —   </w:t>
      </w:r>
      <w:proofErr w:type="spellStart"/>
      <w:r w:rsidRPr="005C26E2">
        <w:rPr>
          <w:rFonts w:asciiTheme="minorHAnsi" w:hAnsiTheme="minorHAnsi"/>
          <w:sz w:val="18"/>
          <w:szCs w:val="18"/>
        </w:rPr>
        <w:t>полн</w:t>
      </w:r>
      <w:proofErr w:type="spellEnd"/>
      <w:r w:rsidRPr="005C26E2">
        <w:rPr>
          <w:rFonts w:asciiTheme="minorHAnsi" w:hAnsiTheme="minorHAnsi"/>
          <w:sz w:val="18"/>
          <w:szCs w:val="18"/>
        </w:rPr>
        <w:t>(</w:t>
      </w:r>
      <w:proofErr w:type="spellStart"/>
      <w:r w:rsidRPr="005C26E2">
        <w:rPr>
          <w:rFonts w:asciiTheme="minorHAnsi" w:hAnsiTheme="minorHAnsi"/>
          <w:sz w:val="18"/>
          <w:szCs w:val="18"/>
        </w:rPr>
        <w:t>ый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  <w:t xml:space="preserve">Переоснащение   —   оснащение   —   оснастить   —   снасти </w:t>
      </w:r>
      <w:r w:rsidRPr="005C26E2">
        <w:rPr>
          <w:rFonts w:asciiTheme="minorHAnsi" w:hAnsiTheme="minorHAnsi"/>
          <w:sz w:val="18"/>
          <w:szCs w:val="18"/>
        </w:rPr>
        <w:br/>
        <w:t xml:space="preserve">Примирительница   —   примиритель   —   примирить   —   мирить   —   мир.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Анализируя </w:t>
      </w:r>
      <w:proofErr w:type="gramStart"/>
      <w:r w:rsidRPr="005C26E2">
        <w:rPr>
          <w:rFonts w:asciiTheme="minorHAnsi" w:hAnsiTheme="minorHAnsi"/>
          <w:sz w:val="18"/>
          <w:szCs w:val="18"/>
        </w:rPr>
        <w:t>морфемный состав слов и устанавливая</w:t>
      </w:r>
      <w:proofErr w:type="gramEnd"/>
      <w:r w:rsidRPr="005C26E2">
        <w:rPr>
          <w:rFonts w:asciiTheme="minorHAnsi" w:hAnsiTheme="minorHAnsi"/>
          <w:sz w:val="18"/>
          <w:szCs w:val="18"/>
        </w:rPr>
        <w:t xml:space="preserve"> способ образования, вы должны не забывать о таком явлении, как чередование звуков. Такая замена одного звука другим в пределах одной морфемы отражается на письме и называется </w:t>
      </w:r>
      <w:r w:rsidRPr="005C26E2">
        <w:rPr>
          <w:rStyle w:val="tbb12"/>
          <w:rFonts w:asciiTheme="minorHAnsi" w:hAnsiTheme="minorHAnsi"/>
          <w:sz w:val="18"/>
          <w:szCs w:val="18"/>
        </w:rPr>
        <w:t>чередованием</w:t>
      </w:r>
      <w:r w:rsidRPr="005C26E2">
        <w:rPr>
          <w:rFonts w:asciiTheme="minorHAnsi" w:hAnsiTheme="minorHAnsi"/>
          <w:sz w:val="18"/>
          <w:szCs w:val="18"/>
        </w:rPr>
        <w:t xml:space="preserve">.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Это явление лежит в основе многих орфографических правил, поэтому вам следует быть особенно внимательными, когда вы сталкиваетесь с чередованием, анализируя морфемный состав слова. Чередование – явление, которое происходит и при образовании форм одного слова, и при образовании новых слов. Напомним некоторые чередования: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proofErr w:type="gramStart"/>
      <w:r w:rsidRPr="005C26E2">
        <w:rPr>
          <w:rStyle w:val="tbln12"/>
          <w:rFonts w:asciiTheme="minorHAnsi" w:hAnsiTheme="minorHAnsi"/>
          <w:sz w:val="18"/>
          <w:szCs w:val="18"/>
        </w:rPr>
        <w:t>свет   —   свеча   —   освещение</w:t>
      </w:r>
      <w:r w:rsidRPr="005C26E2">
        <w:rPr>
          <w:rFonts w:asciiTheme="minorHAnsi" w:hAnsiTheme="minorHAnsi"/>
          <w:sz w:val="18"/>
          <w:szCs w:val="18"/>
        </w:rPr>
        <w:t xml:space="preserve"> (</w:t>
      </w:r>
      <w:r w:rsidRPr="005C26E2">
        <w:rPr>
          <w:rStyle w:val="tbb12"/>
          <w:rFonts w:asciiTheme="minorHAnsi" w:hAnsiTheme="minorHAnsi"/>
          <w:sz w:val="18"/>
          <w:szCs w:val="18"/>
        </w:rPr>
        <w:t>т//ч//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щ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ситец   —   ситчик</w:t>
      </w:r>
      <w:r w:rsidRPr="005C26E2">
        <w:rPr>
          <w:rFonts w:asciiTheme="minorHAnsi" w:hAnsiTheme="minorHAnsi"/>
          <w:sz w:val="18"/>
          <w:szCs w:val="18"/>
        </w:rPr>
        <w:t xml:space="preserve"> (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ц</w:t>
      </w:r>
      <w:proofErr w:type="spellEnd"/>
      <w:r w:rsidRPr="005C26E2">
        <w:rPr>
          <w:rStyle w:val="tbb12"/>
          <w:rFonts w:asciiTheme="minorHAnsi" w:hAnsiTheme="minorHAnsi"/>
          <w:sz w:val="18"/>
          <w:szCs w:val="18"/>
        </w:rPr>
        <w:t>//ч</w:t>
      </w:r>
      <w:r w:rsidRPr="005C26E2">
        <w:rPr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любить   —   люблю</w:t>
      </w:r>
      <w:r w:rsidRPr="005C26E2">
        <w:rPr>
          <w:rFonts w:asciiTheme="minorHAnsi" w:hAnsiTheme="minorHAnsi"/>
          <w:sz w:val="18"/>
          <w:szCs w:val="18"/>
        </w:rPr>
        <w:t xml:space="preserve"> (</w:t>
      </w:r>
      <w:r w:rsidRPr="005C26E2">
        <w:rPr>
          <w:rStyle w:val="tbb12"/>
          <w:rFonts w:asciiTheme="minorHAnsi" w:hAnsiTheme="minorHAnsi"/>
          <w:sz w:val="18"/>
          <w:szCs w:val="18"/>
        </w:rPr>
        <w:t>б//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бл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воздух   —   воздушный</w:t>
      </w:r>
      <w:r w:rsidRPr="005C26E2">
        <w:rPr>
          <w:rFonts w:asciiTheme="minorHAnsi" w:hAnsiTheme="minorHAnsi"/>
          <w:sz w:val="18"/>
          <w:szCs w:val="18"/>
        </w:rPr>
        <w:t xml:space="preserve"> (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х</w:t>
      </w:r>
      <w:proofErr w:type="spellEnd"/>
      <w:r w:rsidRPr="005C26E2">
        <w:rPr>
          <w:rStyle w:val="tbb12"/>
          <w:rFonts w:asciiTheme="minorHAnsi" w:hAnsiTheme="minorHAnsi"/>
          <w:sz w:val="18"/>
          <w:szCs w:val="18"/>
        </w:rPr>
        <w:t>//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ш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водить   —   вожу   —   вождение</w:t>
      </w:r>
      <w:r w:rsidRPr="005C26E2">
        <w:rPr>
          <w:rFonts w:asciiTheme="minorHAnsi" w:hAnsiTheme="minorHAnsi"/>
          <w:sz w:val="18"/>
          <w:szCs w:val="18"/>
        </w:rPr>
        <w:t xml:space="preserve"> (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д</w:t>
      </w:r>
      <w:proofErr w:type="spellEnd"/>
      <w:r w:rsidRPr="005C26E2">
        <w:rPr>
          <w:rStyle w:val="tbb12"/>
          <w:rFonts w:asciiTheme="minorHAnsi" w:hAnsiTheme="minorHAnsi"/>
          <w:sz w:val="18"/>
          <w:szCs w:val="18"/>
        </w:rPr>
        <w:t>//ж//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жд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бросить   —   брошу</w:t>
      </w:r>
      <w:r w:rsidRPr="005C26E2">
        <w:rPr>
          <w:rFonts w:asciiTheme="minorHAnsi" w:hAnsiTheme="minorHAnsi"/>
          <w:sz w:val="18"/>
          <w:szCs w:val="18"/>
        </w:rPr>
        <w:t xml:space="preserve"> (</w:t>
      </w:r>
      <w:r w:rsidRPr="005C26E2">
        <w:rPr>
          <w:rStyle w:val="tbb12"/>
          <w:rFonts w:asciiTheme="minorHAnsi" w:hAnsiTheme="minorHAnsi"/>
          <w:sz w:val="18"/>
          <w:szCs w:val="18"/>
        </w:rPr>
        <w:t>с//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ш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). </w:t>
      </w:r>
      <w:proofErr w:type="gramEnd"/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Чередоваться могут не только согласные, но и гласные: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загорать   —   загар (</w:t>
      </w:r>
      <w:r w:rsidRPr="005C26E2">
        <w:rPr>
          <w:rStyle w:val="tbb12"/>
          <w:rFonts w:asciiTheme="minorHAnsi" w:hAnsiTheme="minorHAnsi"/>
          <w:sz w:val="18"/>
          <w:szCs w:val="18"/>
        </w:rPr>
        <w:t>о//а</w:t>
      </w:r>
      <w:r w:rsidRPr="005C26E2">
        <w:rPr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  <w:t>вытирать   —   вытер (</w:t>
      </w:r>
      <w:r w:rsidRPr="005C26E2">
        <w:rPr>
          <w:rStyle w:val="tbb12"/>
          <w:rFonts w:asciiTheme="minorHAnsi" w:hAnsiTheme="minorHAnsi"/>
          <w:sz w:val="18"/>
          <w:szCs w:val="18"/>
        </w:rPr>
        <w:t>и//е</w:t>
      </w:r>
      <w:r w:rsidRPr="005C26E2">
        <w:rPr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  <w:t>вырасти   —   вырос   —   выращивать (</w:t>
      </w:r>
      <w:r w:rsidRPr="005C26E2">
        <w:rPr>
          <w:rStyle w:val="tbb12"/>
          <w:rFonts w:asciiTheme="minorHAnsi" w:hAnsiTheme="minorHAnsi"/>
          <w:sz w:val="18"/>
          <w:szCs w:val="18"/>
        </w:rPr>
        <w:t xml:space="preserve">а//о, </w:t>
      </w:r>
      <w:proofErr w:type="spellStart"/>
      <w:proofErr w:type="gramStart"/>
      <w:r w:rsidRPr="005C26E2">
        <w:rPr>
          <w:rStyle w:val="tbb12"/>
          <w:rFonts w:asciiTheme="minorHAnsi" w:hAnsiTheme="minorHAnsi"/>
          <w:sz w:val="18"/>
          <w:szCs w:val="18"/>
        </w:rPr>
        <w:t>ст</w:t>
      </w:r>
      <w:proofErr w:type="spellEnd"/>
      <w:proofErr w:type="gramEnd"/>
      <w:r w:rsidRPr="005C26E2">
        <w:rPr>
          <w:rStyle w:val="tbb12"/>
          <w:rFonts w:asciiTheme="minorHAnsi" w:hAnsiTheme="minorHAnsi"/>
          <w:sz w:val="18"/>
          <w:szCs w:val="18"/>
        </w:rPr>
        <w:t>//с//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щ</w:t>
      </w:r>
      <w:proofErr w:type="spellEnd"/>
      <w:r w:rsidRPr="005C26E2">
        <w:rPr>
          <w:rFonts w:asciiTheme="minorHAnsi" w:hAnsiTheme="minorHAnsi"/>
          <w:sz w:val="18"/>
          <w:szCs w:val="18"/>
        </w:rPr>
        <w:t xml:space="preserve">).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 xml:space="preserve">В корнях, приставках и суффиксах нередко происходит чередование </w:t>
      </w:r>
      <w:proofErr w:type="gramStart"/>
      <w:r w:rsidRPr="005C26E2">
        <w:rPr>
          <w:rStyle w:val="trb121"/>
          <w:rFonts w:asciiTheme="minorHAnsi" w:hAnsiTheme="minorHAnsi"/>
          <w:sz w:val="18"/>
          <w:szCs w:val="18"/>
        </w:rPr>
        <w:t>о</w:t>
      </w:r>
      <w:proofErr w:type="gramEnd"/>
      <w:r w:rsidRPr="005C26E2">
        <w:rPr>
          <w:rFonts w:asciiTheme="minorHAnsi" w:hAnsiTheme="minorHAnsi"/>
          <w:sz w:val="18"/>
          <w:szCs w:val="18"/>
        </w:rPr>
        <w:t xml:space="preserve"> и </w:t>
      </w:r>
      <w:r w:rsidRPr="005C26E2">
        <w:rPr>
          <w:rStyle w:val="trb121"/>
          <w:rFonts w:asciiTheme="minorHAnsi" w:hAnsiTheme="minorHAnsi"/>
          <w:sz w:val="18"/>
          <w:szCs w:val="18"/>
        </w:rPr>
        <w:t>е</w:t>
      </w:r>
      <w:r w:rsidRPr="005C26E2">
        <w:rPr>
          <w:rFonts w:asciiTheme="minorHAnsi" w:hAnsiTheme="minorHAnsi"/>
          <w:sz w:val="18"/>
          <w:szCs w:val="18"/>
        </w:rPr>
        <w:t xml:space="preserve"> с нулем звука. Такие гласные иногда называют </w:t>
      </w:r>
      <w:r w:rsidRPr="005C26E2">
        <w:rPr>
          <w:rStyle w:val="tbb12"/>
          <w:rFonts w:asciiTheme="minorHAnsi" w:hAnsiTheme="minorHAnsi"/>
          <w:sz w:val="18"/>
          <w:szCs w:val="18"/>
        </w:rPr>
        <w:t>беглыми</w:t>
      </w:r>
      <w:r w:rsidRPr="005C26E2">
        <w:rPr>
          <w:rFonts w:asciiTheme="minorHAnsi" w:hAnsiTheme="minorHAnsi"/>
          <w:sz w:val="18"/>
          <w:szCs w:val="18"/>
        </w:rPr>
        <w:t xml:space="preserve">, потому что </w:t>
      </w:r>
      <w:proofErr w:type="gramStart"/>
      <w:r w:rsidRPr="005C26E2">
        <w:rPr>
          <w:rFonts w:asciiTheme="minorHAnsi" w:hAnsiTheme="minorHAnsi"/>
          <w:sz w:val="18"/>
          <w:szCs w:val="18"/>
        </w:rPr>
        <w:t>они то</w:t>
      </w:r>
      <w:proofErr w:type="gramEnd"/>
      <w:r w:rsidRPr="005C26E2">
        <w:rPr>
          <w:rFonts w:asciiTheme="minorHAnsi" w:hAnsiTheme="minorHAnsi"/>
          <w:sz w:val="18"/>
          <w:szCs w:val="18"/>
        </w:rPr>
        <w:t xml:space="preserve"> появляются, то исчезают в морфемах: 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proofErr w:type="gramStart"/>
      <w:r w:rsidRPr="005C26E2">
        <w:rPr>
          <w:rStyle w:val="tbln12"/>
          <w:rFonts w:asciiTheme="minorHAnsi" w:hAnsiTheme="minorHAnsi"/>
          <w:sz w:val="18"/>
          <w:szCs w:val="18"/>
        </w:rPr>
        <w:t>рот   —   рта (</w:t>
      </w:r>
      <w:r w:rsidRPr="005C26E2">
        <w:rPr>
          <w:rStyle w:val="tbb12"/>
          <w:rFonts w:asciiTheme="minorHAnsi" w:hAnsiTheme="minorHAnsi"/>
          <w:sz w:val="18"/>
          <w:szCs w:val="18"/>
        </w:rPr>
        <w:t>о//0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огурец   —   огурца (</w:t>
      </w:r>
      <w:r w:rsidRPr="005C26E2">
        <w:rPr>
          <w:rStyle w:val="tbb12"/>
          <w:rFonts w:asciiTheme="minorHAnsi" w:hAnsiTheme="minorHAnsi"/>
          <w:sz w:val="18"/>
          <w:szCs w:val="18"/>
        </w:rPr>
        <w:t>е//0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глазок   —   глазка (</w:t>
      </w:r>
      <w:r w:rsidRPr="005C26E2">
        <w:rPr>
          <w:rStyle w:val="tbb12"/>
          <w:rFonts w:asciiTheme="minorHAnsi" w:hAnsiTheme="minorHAnsi"/>
          <w:sz w:val="18"/>
          <w:szCs w:val="18"/>
        </w:rPr>
        <w:t>о//0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кусочек   —   кусочка (</w:t>
      </w:r>
      <w:r w:rsidRPr="005C26E2">
        <w:rPr>
          <w:rStyle w:val="tbb12"/>
          <w:rFonts w:asciiTheme="minorHAnsi" w:hAnsiTheme="minorHAnsi"/>
          <w:sz w:val="18"/>
          <w:szCs w:val="18"/>
        </w:rPr>
        <w:t>е//0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оторвать   —   отрыв (</w:t>
      </w:r>
      <w:r w:rsidRPr="005C26E2">
        <w:rPr>
          <w:rStyle w:val="tbb12"/>
          <w:rFonts w:asciiTheme="minorHAnsi" w:hAnsiTheme="minorHAnsi"/>
          <w:sz w:val="18"/>
          <w:szCs w:val="18"/>
        </w:rPr>
        <w:t>о//0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). </w:t>
      </w:r>
      <w:proofErr w:type="gramEnd"/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r w:rsidRPr="005C26E2">
        <w:rPr>
          <w:rFonts w:asciiTheme="minorHAnsi" w:hAnsiTheme="minorHAnsi"/>
          <w:sz w:val="18"/>
          <w:szCs w:val="18"/>
        </w:rPr>
        <w:t>Следует опознавать чередования, обусловленные наличием в современном языке старославянских и исконно русских элементов:</w:t>
      </w:r>
    </w:p>
    <w:p w:rsidR="001E547A" w:rsidRPr="005C26E2" w:rsidRDefault="001E547A" w:rsidP="001E547A">
      <w:pPr>
        <w:pStyle w:val="m"/>
        <w:rPr>
          <w:rFonts w:asciiTheme="minorHAnsi" w:hAnsiTheme="minorHAnsi"/>
          <w:sz w:val="18"/>
          <w:szCs w:val="18"/>
        </w:rPr>
      </w:pPr>
      <w:proofErr w:type="gramStart"/>
      <w:r w:rsidRPr="005C26E2">
        <w:rPr>
          <w:rStyle w:val="tbln12"/>
          <w:rFonts w:asciiTheme="minorHAnsi" w:hAnsiTheme="minorHAnsi"/>
          <w:sz w:val="18"/>
          <w:szCs w:val="18"/>
        </w:rPr>
        <w:t>золото   —   златокудрый (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оло</w:t>
      </w:r>
      <w:proofErr w:type="spellEnd"/>
      <w:r w:rsidRPr="005C26E2">
        <w:rPr>
          <w:rStyle w:val="tbb12"/>
          <w:rFonts w:asciiTheme="minorHAnsi" w:hAnsiTheme="minorHAnsi"/>
          <w:sz w:val="18"/>
          <w:szCs w:val="18"/>
        </w:rPr>
        <w:t>//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ла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город   —   градостроитель (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оро</w:t>
      </w:r>
      <w:proofErr w:type="spellEnd"/>
      <w:r w:rsidRPr="005C26E2">
        <w:rPr>
          <w:rStyle w:val="tbb12"/>
          <w:rFonts w:asciiTheme="minorHAnsi" w:hAnsiTheme="minorHAnsi"/>
          <w:sz w:val="18"/>
          <w:szCs w:val="18"/>
        </w:rPr>
        <w:t>//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ра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молоко   —   млечный (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оло</w:t>
      </w:r>
      <w:proofErr w:type="spellEnd"/>
      <w:r w:rsidRPr="005C26E2">
        <w:rPr>
          <w:rStyle w:val="tbb12"/>
          <w:rFonts w:asciiTheme="minorHAnsi" w:hAnsiTheme="minorHAnsi"/>
          <w:sz w:val="18"/>
          <w:szCs w:val="18"/>
        </w:rPr>
        <w:t>//</w:t>
      </w:r>
      <w:proofErr w:type="spellStart"/>
      <w:r w:rsidRPr="005C26E2">
        <w:rPr>
          <w:rStyle w:val="tbb12"/>
          <w:rFonts w:asciiTheme="minorHAnsi" w:hAnsiTheme="minorHAnsi"/>
          <w:sz w:val="18"/>
          <w:szCs w:val="18"/>
        </w:rPr>
        <w:t>ле</w:t>
      </w:r>
      <w:proofErr w:type="spellEnd"/>
      <w:r w:rsidRPr="005C26E2">
        <w:rPr>
          <w:rStyle w:val="tbln12"/>
          <w:rFonts w:asciiTheme="minorHAnsi" w:hAnsiTheme="minorHAnsi"/>
          <w:sz w:val="18"/>
          <w:szCs w:val="18"/>
        </w:rPr>
        <w:t xml:space="preserve">) </w:t>
      </w:r>
      <w:r w:rsidRPr="005C26E2">
        <w:rPr>
          <w:rFonts w:asciiTheme="minorHAnsi" w:hAnsiTheme="minorHAnsi"/>
          <w:sz w:val="18"/>
          <w:szCs w:val="18"/>
        </w:rPr>
        <w:br/>
      </w:r>
      <w:r w:rsidRPr="005C26E2">
        <w:rPr>
          <w:rStyle w:val="tbln12"/>
          <w:rFonts w:asciiTheme="minorHAnsi" w:hAnsiTheme="minorHAnsi"/>
          <w:sz w:val="18"/>
          <w:szCs w:val="18"/>
        </w:rPr>
        <w:t>берег   —   прибрежный (</w:t>
      </w:r>
      <w:r w:rsidRPr="005C26E2">
        <w:rPr>
          <w:rStyle w:val="tbb12"/>
          <w:rFonts w:asciiTheme="minorHAnsi" w:hAnsiTheme="minorHAnsi"/>
          <w:sz w:val="18"/>
          <w:szCs w:val="18"/>
        </w:rPr>
        <w:t>ере//ре</w:t>
      </w:r>
      <w:r w:rsidRPr="005C26E2">
        <w:rPr>
          <w:rStyle w:val="tbln12"/>
          <w:rFonts w:asciiTheme="minorHAnsi" w:hAnsiTheme="minorHAnsi"/>
          <w:sz w:val="18"/>
          <w:szCs w:val="18"/>
        </w:rPr>
        <w:t xml:space="preserve">). </w:t>
      </w:r>
      <w:proofErr w:type="gramEnd"/>
    </w:p>
    <w:p w:rsidR="00E46CF3" w:rsidRPr="005C26E2" w:rsidRDefault="00E46CF3">
      <w:pPr>
        <w:rPr>
          <w:sz w:val="18"/>
          <w:szCs w:val="18"/>
        </w:rPr>
      </w:pPr>
    </w:p>
    <w:sectPr w:rsidR="00E46CF3" w:rsidRPr="005C26E2" w:rsidSect="005C26E2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05C57"/>
    <w:multiLevelType w:val="multilevel"/>
    <w:tmpl w:val="85E40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47A"/>
    <w:rsid w:val="001E547A"/>
    <w:rsid w:val="005C26E2"/>
    <w:rsid w:val="0067576C"/>
    <w:rsid w:val="00E4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b12">
    <w:name w:val="trb12"/>
    <w:basedOn w:val="a"/>
    <w:rsid w:val="001E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">
    <w:name w:val="m"/>
    <w:basedOn w:val="a"/>
    <w:rsid w:val="001E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bln12">
    <w:name w:val="tbln12"/>
    <w:basedOn w:val="a0"/>
    <w:rsid w:val="001E547A"/>
  </w:style>
  <w:style w:type="character" w:styleId="a3">
    <w:name w:val="Emphasis"/>
    <w:basedOn w:val="a0"/>
    <w:uiPriority w:val="20"/>
    <w:qFormat/>
    <w:rsid w:val="001E547A"/>
    <w:rPr>
      <w:i/>
      <w:iCs/>
    </w:rPr>
  </w:style>
  <w:style w:type="character" w:customStyle="1" w:styleId="tbb12">
    <w:name w:val="tbb12"/>
    <w:basedOn w:val="a0"/>
    <w:rsid w:val="001E547A"/>
  </w:style>
  <w:style w:type="paragraph" w:customStyle="1" w:styleId="tbb121">
    <w:name w:val="tbb121"/>
    <w:basedOn w:val="a"/>
    <w:rsid w:val="001E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n121">
    <w:name w:val="tbln121"/>
    <w:basedOn w:val="a"/>
    <w:rsid w:val="001E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bl12">
    <w:name w:val="tbl12"/>
    <w:basedOn w:val="a0"/>
    <w:rsid w:val="001E547A"/>
  </w:style>
  <w:style w:type="character" w:styleId="a4">
    <w:name w:val="Strong"/>
    <w:basedOn w:val="a0"/>
    <w:uiPriority w:val="22"/>
    <w:qFormat/>
    <w:rsid w:val="001E547A"/>
    <w:rPr>
      <w:b/>
      <w:bCs/>
    </w:rPr>
  </w:style>
  <w:style w:type="character" w:customStyle="1" w:styleId="trb121">
    <w:name w:val="trb121"/>
    <w:basedOn w:val="a0"/>
    <w:rsid w:val="001E5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1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9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49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5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1243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3</cp:revision>
  <dcterms:created xsi:type="dcterms:W3CDTF">2009-05-01T16:20:00Z</dcterms:created>
  <dcterms:modified xsi:type="dcterms:W3CDTF">2009-05-06T15:35:00Z</dcterms:modified>
</cp:coreProperties>
</file>