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840" w:rsidRDefault="00E3769A">
      <w:r>
        <w:t>Схема написания С1</w:t>
      </w:r>
    </w:p>
    <w:p w:rsidR="00E3769A" w:rsidRDefault="00E3769A">
      <w:r>
        <w:t xml:space="preserve">1 абзац. Вступление. 2-3 </w:t>
      </w:r>
      <w:proofErr w:type="spellStart"/>
      <w:r>
        <w:t>пр-я</w:t>
      </w:r>
      <w:proofErr w:type="spellEnd"/>
      <w:r>
        <w:t>, касаются темы текста, но безотносительно к данному тексту.</w:t>
      </w:r>
    </w:p>
    <w:p w:rsidR="00E3769A" w:rsidRDefault="00E3769A">
      <w:r>
        <w:t>Переходная фраза, в которой Вы представляете текст:</w:t>
      </w:r>
    </w:p>
    <w:p w:rsidR="00E3769A" w:rsidRDefault="00E3769A" w:rsidP="00E3769A">
      <w:pPr>
        <w:pStyle w:val="a3"/>
        <w:numPr>
          <w:ilvl w:val="0"/>
          <w:numId w:val="1"/>
        </w:numPr>
      </w:pPr>
      <w:r>
        <w:t>Как раз об этом и пишет (рассказывает, размышляет, повествует) автор текста, Ф.И.;</w:t>
      </w:r>
    </w:p>
    <w:p w:rsidR="00E3769A" w:rsidRDefault="00E3769A" w:rsidP="00E3769A">
      <w:pPr>
        <w:pStyle w:val="a3"/>
        <w:numPr>
          <w:ilvl w:val="0"/>
          <w:numId w:val="1"/>
        </w:numPr>
      </w:pPr>
      <w:r>
        <w:t xml:space="preserve"> Именно этой теме и посвящен текст Ф.И.;</w:t>
      </w:r>
    </w:p>
    <w:p w:rsidR="00E3769A" w:rsidRDefault="00E3769A" w:rsidP="00E3769A">
      <w:r>
        <w:t xml:space="preserve">2. абзац. Проблемы, которые поднимает автор, комментарий одной проблемы. </w:t>
      </w:r>
    </w:p>
    <w:p w:rsidR="00E3769A" w:rsidRDefault="00E3769A" w:rsidP="00E3769A">
      <w:pPr>
        <w:pStyle w:val="a3"/>
        <w:numPr>
          <w:ilvl w:val="0"/>
          <w:numId w:val="2"/>
        </w:numPr>
      </w:pPr>
      <w:r>
        <w:t>В статье (тексте, очерке, рассказе, отрывке из… и т.д.) рассказывается (разрабатывается, трактуется и т.д.) тема…;</w:t>
      </w:r>
    </w:p>
    <w:p w:rsidR="00E3769A" w:rsidRDefault="00E3769A" w:rsidP="00E3769A">
      <w:pPr>
        <w:pStyle w:val="a3"/>
        <w:numPr>
          <w:ilvl w:val="0"/>
          <w:numId w:val="2"/>
        </w:numPr>
      </w:pPr>
      <w:r>
        <w:t>Тема … относится к числу вечных (общих, особенно любимых публицистами, писателями и т.д.);</w:t>
      </w:r>
    </w:p>
    <w:p w:rsidR="00E3769A" w:rsidRDefault="00E3769A" w:rsidP="00E3769A">
      <w:pPr>
        <w:pStyle w:val="a3"/>
        <w:numPr>
          <w:ilvl w:val="0"/>
          <w:numId w:val="2"/>
        </w:numPr>
      </w:pPr>
      <w:r>
        <w:t>В статье (рассказе и т.д.) автор поднимает (формулирует, решает) (сложную, серьезную, злободневную, острую, неразрешимую) проблему…;</w:t>
      </w:r>
    </w:p>
    <w:p w:rsidR="00E3769A" w:rsidRDefault="00E3769A" w:rsidP="00E3769A">
      <w:pPr>
        <w:pStyle w:val="a3"/>
        <w:numPr>
          <w:ilvl w:val="0"/>
          <w:numId w:val="2"/>
        </w:numPr>
      </w:pPr>
      <w:r>
        <w:t>Многие проблемы, о которых говорится в тексте, по-настоящему волнуют современного читателя. К таким проблемам относится и вопрос о …;</w:t>
      </w:r>
    </w:p>
    <w:p w:rsidR="00E3769A" w:rsidRDefault="00E3769A" w:rsidP="00E3769A">
      <w:pPr>
        <w:pStyle w:val="a3"/>
        <w:numPr>
          <w:ilvl w:val="0"/>
          <w:numId w:val="2"/>
        </w:numPr>
      </w:pPr>
      <w:r>
        <w:t>На первый взгляд, проблема кажется странной (банальной, узкой, частной, избитой, незначительной), но автор сумел в ней увидеть (рассмотреть, показать)…;</w:t>
      </w:r>
    </w:p>
    <w:p w:rsidR="00E3769A" w:rsidRDefault="00E3769A" w:rsidP="00E3769A">
      <w:pPr>
        <w:pStyle w:val="a3"/>
        <w:numPr>
          <w:ilvl w:val="0"/>
          <w:numId w:val="2"/>
        </w:numPr>
      </w:pPr>
      <w:r>
        <w:t>В жизни каждого человека случаются вещи, о которых говорит автор текста;</w:t>
      </w:r>
    </w:p>
    <w:p w:rsidR="00E3769A" w:rsidRDefault="00E3769A" w:rsidP="00E3769A">
      <w:pPr>
        <w:pStyle w:val="a3"/>
        <w:numPr>
          <w:ilvl w:val="0"/>
          <w:numId w:val="2"/>
        </w:numPr>
      </w:pPr>
      <w:r>
        <w:t>Почему мы не всегда обращаем внимание на …?;</w:t>
      </w:r>
    </w:p>
    <w:p w:rsidR="00E3769A" w:rsidRDefault="00E3769A" w:rsidP="00E3769A">
      <w:pPr>
        <w:pStyle w:val="a3"/>
        <w:numPr>
          <w:ilvl w:val="0"/>
          <w:numId w:val="2"/>
        </w:numPr>
      </w:pPr>
      <w:r>
        <w:t>Актуальность статьи благодаря затронутой теме (поднятой проблеме) не вызывает сомнения;</w:t>
      </w:r>
    </w:p>
    <w:p w:rsidR="00E3769A" w:rsidRDefault="00E3769A" w:rsidP="00E3769A">
      <w:r>
        <w:t>3 абзац. Позиция автора. Желательно употребить само слово «позиция».</w:t>
      </w:r>
    </w:p>
    <w:p w:rsidR="00E3769A" w:rsidRDefault="00E3769A" w:rsidP="00E3769A">
      <w:pPr>
        <w:pStyle w:val="a3"/>
        <w:numPr>
          <w:ilvl w:val="0"/>
          <w:numId w:val="3"/>
        </w:numPr>
      </w:pPr>
      <w:r>
        <w:t>Позиция автора такова …;</w:t>
      </w:r>
    </w:p>
    <w:p w:rsidR="00E3769A" w:rsidRDefault="00E3769A" w:rsidP="00E3769A">
      <w:pPr>
        <w:pStyle w:val="a3"/>
        <w:numPr>
          <w:ilvl w:val="0"/>
          <w:numId w:val="3"/>
        </w:numPr>
      </w:pPr>
      <w:r>
        <w:t>Позиция автора четко сформулирована во фразе …;</w:t>
      </w:r>
    </w:p>
    <w:p w:rsidR="00E3769A" w:rsidRDefault="00E3769A" w:rsidP="00E3769A">
      <w:pPr>
        <w:pStyle w:val="a3"/>
        <w:numPr>
          <w:ilvl w:val="0"/>
          <w:numId w:val="3"/>
        </w:numPr>
      </w:pPr>
      <w:r>
        <w:t>Автор высказывает (формулирует, выражает) (глубокую, важную, смелую, мудрую, блестящую и т.д.) мысль …;</w:t>
      </w:r>
    </w:p>
    <w:p w:rsidR="00E3769A" w:rsidRDefault="00E3769A" w:rsidP="00E3769A">
      <w:pPr>
        <w:pStyle w:val="a3"/>
        <w:numPr>
          <w:ilvl w:val="0"/>
          <w:numId w:val="3"/>
        </w:numPr>
      </w:pPr>
      <w:r>
        <w:t>По мнению автора …;</w:t>
      </w:r>
    </w:p>
    <w:p w:rsidR="00E3769A" w:rsidRDefault="00E3769A" w:rsidP="00E3769A">
      <w:pPr>
        <w:pStyle w:val="a3"/>
        <w:numPr>
          <w:ilvl w:val="0"/>
          <w:numId w:val="3"/>
        </w:numPr>
      </w:pPr>
      <w:r>
        <w:t>Автор (писатель, публицист и т.д.) убежден, что …</w:t>
      </w:r>
    </w:p>
    <w:p w:rsidR="00425528" w:rsidRDefault="00425528" w:rsidP="00425528">
      <w:r>
        <w:t xml:space="preserve">4 абзац. Согласие/несогласие с автором. Желательно соглашаться. </w:t>
      </w:r>
    </w:p>
    <w:p w:rsidR="00425528" w:rsidRDefault="00425528" w:rsidP="00425528">
      <w:pPr>
        <w:pStyle w:val="a3"/>
        <w:numPr>
          <w:ilvl w:val="0"/>
          <w:numId w:val="4"/>
        </w:numPr>
      </w:pPr>
      <w:r>
        <w:t>Я согласен с позицией автора;</w:t>
      </w:r>
    </w:p>
    <w:p w:rsidR="00425528" w:rsidRDefault="00425528" w:rsidP="00425528">
      <w:pPr>
        <w:pStyle w:val="a3"/>
        <w:numPr>
          <w:ilvl w:val="0"/>
          <w:numId w:val="4"/>
        </w:numPr>
      </w:pPr>
      <w:r>
        <w:t>Мне близка и понятна позиция автора;</w:t>
      </w:r>
    </w:p>
    <w:p w:rsidR="00425528" w:rsidRDefault="00425528" w:rsidP="00425528">
      <w:pPr>
        <w:pStyle w:val="a3"/>
        <w:numPr>
          <w:ilvl w:val="0"/>
          <w:numId w:val="4"/>
        </w:numPr>
      </w:pPr>
      <w:r>
        <w:t>Безусловно, автор прав в своем убеждении;</w:t>
      </w:r>
    </w:p>
    <w:p w:rsidR="00425528" w:rsidRDefault="00425528" w:rsidP="00425528">
      <w:r>
        <w:t xml:space="preserve">5 абзац. 2 (или более) аргумента (каждый новый аргумент с нового абзаца). Доказательства из </w:t>
      </w:r>
      <w:proofErr w:type="spellStart"/>
      <w:r>
        <w:t>худож</w:t>
      </w:r>
      <w:proofErr w:type="spellEnd"/>
      <w:r>
        <w:t xml:space="preserve">. </w:t>
      </w:r>
      <w:proofErr w:type="spellStart"/>
      <w:r>
        <w:t>лит-ры</w:t>
      </w:r>
      <w:proofErr w:type="spellEnd"/>
      <w:r>
        <w:t xml:space="preserve"> (название произведения, герои, конкретный эпизод), </w:t>
      </w:r>
      <w:proofErr w:type="spellStart"/>
      <w:r>
        <w:t>личн</w:t>
      </w:r>
      <w:proofErr w:type="spellEnd"/>
      <w:r>
        <w:t>. опыта и т.д.</w:t>
      </w:r>
    </w:p>
    <w:p w:rsidR="00425528" w:rsidRDefault="00425528" w:rsidP="00425528">
      <w:r>
        <w:t>5 абзац. Заключение (перефразированное вступление). Вывод.</w:t>
      </w:r>
    </w:p>
    <w:p w:rsidR="00425528" w:rsidRDefault="00425528" w:rsidP="00425528">
      <w:pPr>
        <w:pStyle w:val="a3"/>
        <w:numPr>
          <w:ilvl w:val="0"/>
          <w:numId w:val="5"/>
        </w:numPr>
      </w:pPr>
      <w:r>
        <w:t>Действительно, автор затронул актуальную тему…</w:t>
      </w:r>
    </w:p>
    <w:sectPr w:rsidR="00425528" w:rsidSect="00196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92AA6"/>
    <w:multiLevelType w:val="hybridMultilevel"/>
    <w:tmpl w:val="DB0AB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4D0F09"/>
    <w:multiLevelType w:val="hybridMultilevel"/>
    <w:tmpl w:val="04CED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376AF4"/>
    <w:multiLevelType w:val="hybridMultilevel"/>
    <w:tmpl w:val="B12C5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7728F6"/>
    <w:multiLevelType w:val="hybridMultilevel"/>
    <w:tmpl w:val="24344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8E48B9"/>
    <w:multiLevelType w:val="hybridMultilevel"/>
    <w:tmpl w:val="9A1E1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compat/>
  <w:rsids>
    <w:rsidRoot w:val="00E3769A"/>
    <w:rsid w:val="00196840"/>
    <w:rsid w:val="00425528"/>
    <w:rsid w:val="00E3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FEA17-0154-46C8-9916-9451213DE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</cp:revision>
  <dcterms:created xsi:type="dcterms:W3CDTF">2010-09-14T14:44:00Z</dcterms:created>
  <dcterms:modified xsi:type="dcterms:W3CDTF">2010-09-14T14:59:00Z</dcterms:modified>
</cp:coreProperties>
</file>