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A7" w:rsidRPr="00B9644B" w:rsidRDefault="00E322A7" w:rsidP="009E5334">
      <w:pPr>
        <w:jc w:val="center"/>
        <w:rPr>
          <w:b/>
          <w:bCs/>
          <w:u w:val="single"/>
          <w:lang w:val="en-US"/>
        </w:rPr>
      </w:pPr>
      <w:r w:rsidRPr="00B9644B">
        <w:rPr>
          <w:b/>
          <w:bCs/>
          <w:u w:val="single"/>
        </w:rPr>
        <w:t>Тема: Природа и человек.</w:t>
      </w:r>
    </w:p>
    <w:tbl>
      <w:tblPr>
        <w:tblStyle w:val="TableGrid"/>
        <w:tblpPr w:leftFromText="180" w:rightFromText="180" w:vertAnchor="page" w:horzAnchor="margin" w:tblpY="1108"/>
        <w:tblW w:w="10988" w:type="dxa"/>
        <w:tblInd w:w="0" w:type="dxa"/>
        <w:tblLook w:val="01E0"/>
      </w:tblPr>
      <w:tblGrid>
        <w:gridCol w:w="2376"/>
        <w:gridCol w:w="2496"/>
        <w:gridCol w:w="6116"/>
      </w:tblGrid>
      <w:tr w:rsidR="00E322A7">
        <w:tc>
          <w:tcPr>
            <w:tcW w:w="2268" w:type="dxa"/>
          </w:tcPr>
          <w:p w:rsidR="00E322A7" w:rsidRPr="00CB16BA" w:rsidRDefault="00E322A7" w:rsidP="003A1A8D">
            <w:pPr>
              <w:jc w:val="center"/>
              <w:rPr>
                <w:b/>
                <w:bCs/>
              </w:rPr>
            </w:pPr>
            <w:r>
              <w:rPr>
                <w:b/>
                <w:bCs/>
              </w:rPr>
              <w:t>Проблема</w:t>
            </w:r>
          </w:p>
        </w:tc>
        <w:tc>
          <w:tcPr>
            <w:tcW w:w="2604" w:type="dxa"/>
          </w:tcPr>
          <w:p w:rsidR="00E322A7" w:rsidRPr="00CB16BA" w:rsidRDefault="00E322A7" w:rsidP="003A1A8D">
            <w:pPr>
              <w:jc w:val="center"/>
              <w:rPr>
                <w:b/>
                <w:bCs/>
              </w:rPr>
            </w:pPr>
            <w:r w:rsidRPr="00CB16BA">
              <w:rPr>
                <w:b/>
                <w:bCs/>
              </w:rPr>
              <w:t>Произведение, автор</w:t>
            </w:r>
          </w:p>
        </w:tc>
        <w:tc>
          <w:tcPr>
            <w:tcW w:w="6116" w:type="dxa"/>
          </w:tcPr>
          <w:p w:rsidR="00E322A7" w:rsidRPr="00CB16BA" w:rsidRDefault="00E322A7" w:rsidP="003A1A8D">
            <w:pPr>
              <w:jc w:val="center"/>
              <w:rPr>
                <w:b/>
                <w:bCs/>
              </w:rPr>
            </w:pPr>
            <w:r w:rsidRPr="00CB16BA">
              <w:rPr>
                <w:b/>
                <w:bCs/>
              </w:rPr>
              <w:t>Пример</w:t>
            </w:r>
          </w:p>
        </w:tc>
      </w:tr>
      <w:tr w:rsidR="00E322A7">
        <w:trPr>
          <w:trHeight w:val="1251"/>
        </w:trPr>
        <w:tc>
          <w:tcPr>
            <w:tcW w:w="2268" w:type="dxa"/>
          </w:tcPr>
          <w:p w:rsidR="00E322A7" w:rsidRDefault="00E322A7" w:rsidP="009E5334">
            <w:pPr>
              <w:rPr>
                <w:b/>
                <w:bCs/>
              </w:rPr>
            </w:pPr>
          </w:p>
          <w:p w:rsidR="00E322A7" w:rsidRPr="00D77B86" w:rsidRDefault="00E322A7" w:rsidP="003A1A8D">
            <w:pPr>
              <w:jc w:val="center"/>
              <w:rPr>
                <w:b/>
                <w:bCs/>
                <w:sz w:val="22"/>
                <w:szCs w:val="22"/>
              </w:rPr>
            </w:pPr>
            <w:r w:rsidRPr="00D77B86">
              <w:rPr>
                <w:b/>
                <w:bCs/>
              </w:rPr>
              <w:t>Природа не храм, а мастерская, и человек в ней работник</w:t>
            </w:r>
          </w:p>
          <w:p w:rsidR="00E322A7" w:rsidRPr="00207091" w:rsidRDefault="00E322A7" w:rsidP="009E5334">
            <w:pPr>
              <w:jc w:val="center"/>
              <w:rPr>
                <w:b/>
                <w:bCs/>
                <w:sz w:val="20"/>
                <w:szCs w:val="20"/>
              </w:rPr>
            </w:pPr>
          </w:p>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r>
              <w:t>__________________</w:t>
            </w:r>
          </w:p>
          <w:p w:rsidR="00E322A7" w:rsidRDefault="00E322A7" w:rsidP="003A1A8D"/>
          <w:p w:rsidR="00E322A7" w:rsidRDefault="00E322A7" w:rsidP="003A1A8D">
            <w:pPr>
              <w:jc w:val="center"/>
              <w:rPr>
                <w:rFonts w:ascii="Times New Roman CYR" w:hAnsi="Times New Roman CYR" w:cs="Times New Roman CYR"/>
                <w:b/>
                <w:bCs/>
              </w:rPr>
            </w:pPr>
            <w:r w:rsidRPr="003A1A8D">
              <w:rPr>
                <w:rFonts w:ascii="Times New Roman CYR" w:hAnsi="Times New Roman CYR" w:cs="Times New Roman CYR"/>
                <w:b/>
                <w:bCs/>
              </w:rPr>
              <w:t>Неразрывная связь человека и природы</w:t>
            </w: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r>
              <w:rPr>
                <w:rFonts w:ascii="Times New Roman CYR" w:hAnsi="Times New Roman CYR" w:cs="Times New Roman CYR"/>
                <w:b/>
                <w:bCs/>
              </w:rPr>
              <w:t>__________________</w:t>
            </w: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Pr="003A1A8D" w:rsidRDefault="00E322A7" w:rsidP="003A1A8D">
            <w:pPr>
              <w:jc w:val="center"/>
              <w:rPr>
                <w:b/>
                <w:bCs/>
              </w:rPr>
            </w:pPr>
            <w:r>
              <w:rPr>
                <w:rFonts w:ascii="Times New Roman CYR" w:hAnsi="Times New Roman CYR" w:cs="Times New Roman CYR"/>
                <w:b/>
                <w:bCs/>
              </w:rPr>
              <w:t>Любовь к природе</w:t>
            </w:r>
          </w:p>
        </w:tc>
        <w:tc>
          <w:tcPr>
            <w:tcW w:w="2604" w:type="dxa"/>
          </w:tcPr>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Pr="003A1A8D" w:rsidRDefault="00E322A7" w:rsidP="009E5334">
            <w:pPr>
              <w:rPr>
                <w:b/>
                <w:bCs/>
                <w:i/>
                <w:iCs/>
                <w:sz w:val="22"/>
                <w:szCs w:val="22"/>
              </w:rPr>
            </w:pPr>
          </w:p>
          <w:p w:rsidR="00E322A7" w:rsidRPr="00401038" w:rsidRDefault="00E322A7" w:rsidP="003A1A8D">
            <w:pPr>
              <w:ind w:left="360"/>
              <w:rPr>
                <w:b/>
                <w:bCs/>
                <w:i/>
                <w:iCs/>
                <w:sz w:val="22"/>
                <w:szCs w:val="22"/>
              </w:rPr>
            </w:pPr>
            <w:r w:rsidRPr="00401038">
              <w:rPr>
                <w:b/>
                <w:bCs/>
                <w:i/>
                <w:iCs/>
                <w:sz w:val="22"/>
                <w:szCs w:val="22"/>
              </w:rPr>
              <w:t>И. С. Тургенев, «Отцы и дети»</w:t>
            </w:r>
          </w:p>
          <w:p w:rsidR="00E322A7" w:rsidRPr="00401038" w:rsidRDefault="00E322A7" w:rsidP="009E5334">
            <w:pPr>
              <w:ind w:left="360"/>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9E5334" w:rsidRDefault="00E322A7" w:rsidP="009E5334">
            <w:pPr>
              <w:jc w:val="center"/>
              <w:rPr>
                <w:b/>
                <w:bCs/>
                <w:i/>
                <w:iCs/>
                <w:sz w:val="22"/>
                <w:szCs w:val="22"/>
              </w:rPr>
            </w:pPr>
          </w:p>
          <w:p w:rsidR="00E322A7" w:rsidRDefault="00E322A7" w:rsidP="003A1A8D">
            <w:pPr>
              <w:rPr>
                <w:b/>
                <w:bCs/>
                <w:i/>
                <w:iCs/>
                <w:sz w:val="22"/>
                <w:szCs w:val="22"/>
              </w:rPr>
            </w:pPr>
          </w:p>
          <w:p w:rsidR="00E322A7" w:rsidRPr="003A1A8D" w:rsidRDefault="00E322A7" w:rsidP="003A1A8D">
            <w:pPr>
              <w:rPr>
                <w:b/>
                <w:bCs/>
                <w:i/>
                <w:iCs/>
                <w:sz w:val="22"/>
                <w:szCs w:val="22"/>
              </w:rPr>
            </w:pPr>
          </w:p>
          <w:p w:rsidR="00E322A7" w:rsidRPr="003A1A8D" w:rsidRDefault="00E322A7" w:rsidP="009E5334">
            <w:pPr>
              <w:jc w:val="center"/>
              <w:rPr>
                <w:b/>
                <w:bCs/>
                <w:i/>
                <w:iCs/>
                <w:sz w:val="22"/>
                <w:szCs w:val="22"/>
              </w:rPr>
            </w:pPr>
          </w:p>
          <w:p w:rsidR="00E322A7" w:rsidRPr="009E5334" w:rsidRDefault="00E322A7" w:rsidP="009E5334">
            <w:pPr>
              <w:rPr>
                <w:b/>
                <w:bCs/>
                <w:i/>
                <w:iCs/>
                <w:sz w:val="22"/>
                <w:szCs w:val="22"/>
              </w:rPr>
            </w:pPr>
          </w:p>
          <w:p w:rsidR="00E322A7" w:rsidRPr="00401038" w:rsidRDefault="00E322A7" w:rsidP="003A1A8D">
            <w:pPr>
              <w:ind w:left="360"/>
              <w:rPr>
                <w:b/>
                <w:bCs/>
                <w:i/>
                <w:iCs/>
                <w:sz w:val="22"/>
                <w:szCs w:val="22"/>
              </w:rPr>
            </w:pPr>
            <w:r w:rsidRPr="00401038">
              <w:rPr>
                <w:b/>
                <w:bCs/>
                <w:i/>
                <w:iCs/>
                <w:sz w:val="22"/>
                <w:szCs w:val="22"/>
              </w:rPr>
              <w:t>М.Ю. Лермонтов</w:t>
            </w:r>
          </w:p>
          <w:p w:rsidR="00E322A7" w:rsidRPr="00401038" w:rsidRDefault="00E322A7" w:rsidP="003A1A8D">
            <w:pPr>
              <w:ind w:left="360"/>
              <w:rPr>
                <w:b/>
                <w:bCs/>
                <w:i/>
                <w:iCs/>
                <w:sz w:val="22"/>
                <w:szCs w:val="22"/>
              </w:rPr>
            </w:pPr>
            <w:r w:rsidRPr="00401038">
              <w:rPr>
                <w:b/>
                <w:bCs/>
                <w:i/>
                <w:iCs/>
                <w:sz w:val="22"/>
                <w:szCs w:val="22"/>
              </w:rPr>
              <w:t>«Герой Нашего времени»</w:t>
            </w: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rPr>
                <w:b/>
                <w:bCs/>
                <w:i/>
                <w:iCs/>
                <w:sz w:val="22"/>
                <w:szCs w:val="22"/>
              </w:rPr>
            </w:pPr>
          </w:p>
          <w:p w:rsidR="00E322A7" w:rsidRPr="003A1A8D" w:rsidRDefault="00E322A7" w:rsidP="009E5334">
            <w:pPr>
              <w:rPr>
                <w:b/>
                <w:bCs/>
                <w:i/>
                <w:iCs/>
                <w:sz w:val="22"/>
                <w:szCs w:val="22"/>
              </w:rPr>
            </w:pPr>
          </w:p>
          <w:p w:rsidR="00E322A7" w:rsidRPr="003A1A8D" w:rsidRDefault="00E322A7" w:rsidP="009E5334">
            <w:pPr>
              <w:rPr>
                <w:b/>
                <w:bCs/>
                <w:i/>
                <w:iCs/>
                <w:sz w:val="22"/>
                <w:szCs w:val="22"/>
              </w:rPr>
            </w:pPr>
          </w:p>
          <w:p w:rsidR="00E322A7" w:rsidRDefault="00E322A7" w:rsidP="009E5334">
            <w:pPr>
              <w:ind w:left="360"/>
              <w:jc w:val="center"/>
              <w:rPr>
                <w:b/>
                <w:bCs/>
                <w:i/>
                <w:iCs/>
                <w:sz w:val="22"/>
                <w:szCs w:val="22"/>
              </w:rPr>
            </w:pPr>
          </w:p>
          <w:p w:rsidR="00E322A7" w:rsidRPr="00401038" w:rsidRDefault="00E322A7" w:rsidP="003A1A8D">
            <w:pPr>
              <w:ind w:left="360"/>
              <w:rPr>
                <w:b/>
                <w:bCs/>
                <w:i/>
                <w:iCs/>
                <w:sz w:val="22"/>
                <w:szCs w:val="22"/>
              </w:rPr>
            </w:pPr>
            <w:r w:rsidRPr="00401038">
              <w:rPr>
                <w:b/>
                <w:bCs/>
                <w:i/>
                <w:iCs/>
                <w:sz w:val="22"/>
                <w:szCs w:val="22"/>
              </w:rPr>
              <w:t>Е. Замятин</w:t>
            </w:r>
          </w:p>
          <w:p w:rsidR="00E322A7" w:rsidRPr="00401038" w:rsidRDefault="00E322A7" w:rsidP="003A1A8D">
            <w:pPr>
              <w:ind w:left="360"/>
              <w:rPr>
                <w:b/>
                <w:bCs/>
                <w:i/>
                <w:iCs/>
                <w:sz w:val="22"/>
                <w:szCs w:val="22"/>
              </w:rPr>
            </w:pPr>
            <w:r w:rsidRPr="00401038">
              <w:rPr>
                <w:b/>
                <w:bCs/>
                <w:i/>
                <w:iCs/>
                <w:sz w:val="22"/>
                <w:szCs w:val="22"/>
              </w:rPr>
              <w:t>«Мы»</w:t>
            </w: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3A1A8D">
            <w:pPr>
              <w:rPr>
                <w:b/>
                <w:bCs/>
                <w:i/>
                <w:iCs/>
                <w:sz w:val="22"/>
                <w:szCs w:val="22"/>
              </w:rPr>
            </w:pPr>
          </w:p>
          <w:p w:rsidR="00E322A7" w:rsidRPr="00401038" w:rsidRDefault="00E322A7" w:rsidP="003A1A8D">
            <w:pPr>
              <w:ind w:left="360"/>
              <w:rPr>
                <w:b/>
                <w:bCs/>
                <w:i/>
                <w:iCs/>
                <w:sz w:val="22"/>
                <w:szCs w:val="22"/>
              </w:rPr>
            </w:pPr>
            <w:r w:rsidRPr="00401038">
              <w:rPr>
                <w:b/>
                <w:bCs/>
                <w:i/>
                <w:iCs/>
                <w:sz w:val="22"/>
                <w:szCs w:val="22"/>
              </w:rPr>
              <w:t>С.Есенин</w:t>
            </w:r>
          </w:p>
          <w:p w:rsidR="00E322A7" w:rsidRPr="00401038" w:rsidRDefault="00E322A7" w:rsidP="003A1A8D">
            <w:pPr>
              <w:ind w:left="360"/>
              <w:rPr>
                <w:b/>
                <w:bCs/>
                <w:i/>
                <w:iCs/>
                <w:sz w:val="22"/>
                <w:szCs w:val="22"/>
              </w:rPr>
            </w:pPr>
            <w:r w:rsidRPr="00401038">
              <w:rPr>
                <w:b/>
                <w:bCs/>
                <w:i/>
                <w:iCs/>
                <w:sz w:val="22"/>
                <w:szCs w:val="22"/>
              </w:rPr>
              <w:t>«Гой ты, Русь, моя родная»</w:t>
            </w:r>
          </w:p>
        </w:tc>
        <w:tc>
          <w:tcPr>
            <w:tcW w:w="6116" w:type="dxa"/>
          </w:tcPr>
          <w:p w:rsidR="00E322A7" w:rsidRPr="00401038" w:rsidRDefault="00E322A7" w:rsidP="009E5334">
            <w:pPr>
              <w:jc w:val="both"/>
              <w:rPr>
                <w:sz w:val="20"/>
                <w:szCs w:val="20"/>
              </w:rPr>
            </w:pPr>
            <w:r w:rsidRPr="00401038">
              <w:rPr>
                <w:sz w:val="20"/>
                <w:szCs w:val="20"/>
              </w:rPr>
              <w:t>Люди забывают о том, что природа - их родной и единственный дом, требующий бережного отношения к себе</w:t>
            </w:r>
            <w:r>
              <w:rPr>
                <w:sz w:val="20"/>
                <w:szCs w:val="20"/>
              </w:rPr>
              <w:t>, что</w:t>
            </w:r>
            <w:r w:rsidRPr="00401038">
              <w:rPr>
                <w:sz w:val="20"/>
                <w:szCs w:val="20"/>
              </w:rPr>
              <w:t xml:space="preserve"> находит подтверждение в романе И. С. Тургенева "Отцы и дети". Главный герой, Евгений Базаров, известен своей категоричной позицией: "Природа не храм, а мастерская, и человек в ней работник". Именно таким </w:t>
            </w:r>
            <w:r>
              <w:rPr>
                <w:sz w:val="20"/>
                <w:szCs w:val="20"/>
              </w:rPr>
              <w:t>Автор</w:t>
            </w:r>
            <w:r w:rsidRPr="00401038">
              <w:rPr>
                <w:sz w:val="20"/>
                <w:szCs w:val="20"/>
              </w:rPr>
              <w:t xml:space="preserve"> видит</w:t>
            </w:r>
            <w:r>
              <w:rPr>
                <w:sz w:val="20"/>
                <w:szCs w:val="20"/>
              </w:rPr>
              <w:t xml:space="preserve"> в нем</w:t>
            </w:r>
            <w:r w:rsidRPr="00401038">
              <w:rPr>
                <w:sz w:val="20"/>
                <w:szCs w:val="20"/>
              </w:rPr>
              <w:t xml:space="preserve"> "нового" человека: он равнодушен к накопленным предыдущими поколениями ценностям, живет настоящим и пользуется всем, что ему нужно, не задумываясь о том, к каким последствиям это может привести.</w:t>
            </w:r>
          </w:p>
          <w:p w:rsidR="00E322A7" w:rsidRPr="00401038" w:rsidRDefault="00E322A7" w:rsidP="009E5334">
            <w:pPr>
              <w:jc w:val="both"/>
              <w:rPr>
                <w:sz w:val="20"/>
                <w:szCs w:val="20"/>
              </w:rPr>
            </w:pPr>
          </w:p>
          <w:p w:rsidR="00E322A7" w:rsidRPr="00401038" w:rsidRDefault="00E322A7" w:rsidP="009E5334">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В романе И.Тургенева «Отцы и дети» поднимается актуальная тема отношений природы и человека. Базаров, отвергая всякое эстетическое наслаждение природой, воспринимает её как мастерскую, а человека - как работника. Аркадий, друг Базарова, напротив, относится к ней со всем присущем молодой душе восхищением. В романе каждый герой проходит проверку природой. Аркадию общение с окружающим миром помогает залечить душевные раны, для него это единение естественно и приятно. Базаров же, напротив, не стремится к контакту с ней - когда Базарову было плохо, он «шел в лес и ломал ветки».  Она не дарит ему ни желанного успокоения, ни душевного равновесия.</w:t>
            </w:r>
          </w:p>
          <w:p w:rsidR="00E322A7" w:rsidRPr="00401038" w:rsidRDefault="00E322A7" w:rsidP="009E5334">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Таким образом, Тургенев подчеркивает необходимость плодотворного и двухстороннего диалога с природой. </w:t>
            </w:r>
          </w:p>
          <w:p w:rsidR="00E322A7" w:rsidRPr="00401038" w:rsidRDefault="00E322A7" w:rsidP="009E5334">
            <w:pPr>
              <w:jc w:val="both"/>
              <w:rPr>
                <w:sz w:val="20"/>
                <w:szCs w:val="20"/>
              </w:rPr>
            </w:pPr>
          </w:p>
          <w:p w:rsidR="00E322A7" w:rsidRPr="003A1A8D" w:rsidRDefault="00E322A7" w:rsidP="003A1A8D">
            <w:pPr>
              <w:jc w:val="both"/>
              <w:rPr>
                <w:sz w:val="20"/>
                <w:szCs w:val="20"/>
              </w:rPr>
            </w:pPr>
            <w:r w:rsidRPr="00401038">
              <w:rPr>
                <w:sz w:val="20"/>
                <w:szCs w:val="20"/>
              </w:rPr>
              <w:t>________________________________________________________</w:t>
            </w:r>
            <w:r w:rsidRPr="003A1A8D">
              <w:rPr>
                <w:sz w:val="20"/>
                <w:szCs w:val="20"/>
              </w:rPr>
              <w:t>___</w:t>
            </w:r>
          </w:p>
          <w:p w:rsidR="00E322A7" w:rsidRPr="00401038" w:rsidRDefault="00E322A7" w:rsidP="003A1A8D">
            <w:pPr>
              <w:rPr>
                <w:sz w:val="20"/>
                <w:szCs w:val="20"/>
              </w:rPr>
            </w:pPr>
          </w:p>
          <w:p w:rsidR="00E322A7" w:rsidRPr="00401038" w:rsidRDefault="00E322A7" w:rsidP="009E5334">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Тесная эмоциональная связь человека и природы прослеживается повести Лермонтова «Герой </w:t>
            </w:r>
            <w:r>
              <w:rPr>
                <w:rFonts w:ascii="Times New Roman CYR" w:hAnsi="Times New Roman CYR" w:cs="Times New Roman CYR"/>
                <w:sz w:val="20"/>
                <w:szCs w:val="20"/>
              </w:rPr>
              <w:t>н</w:t>
            </w:r>
            <w:r w:rsidRPr="00401038">
              <w:rPr>
                <w:rFonts w:ascii="Times New Roman CYR" w:hAnsi="Times New Roman CYR" w:cs="Times New Roman CYR"/>
                <w:sz w:val="20"/>
                <w:szCs w:val="20"/>
              </w:rPr>
              <w:t>ашего времени». События жизни главного персонажа, Григория Печорина, сопровождаются измнением состояния природы сообразно переменам его настроения. Так, рассматривая сцену дуэли, очевидна градация состояний окружающего мира и чувств Печорина. Если перед дуэлью небо кажется ему «свежим и голубым», а солнце «ярко сияющим» то после дуэли, смотря на труп Грушницкого, небесное светило казалось Григорию «тусклым», а лучи его «не грели».</w:t>
            </w:r>
          </w:p>
          <w:p w:rsidR="00E322A7" w:rsidRPr="00401038" w:rsidRDefault="00E322A7" w:rsidP="009E5334">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Природа не только переживания героев, но и является одним из действующих лиц. Гроза становится причиной длительного свидания Печорина и Веры, а в одной из записей дневника, предшествующих встречи с княжной Мери,  Григорий отмечает, что «воздух Кисловодска так и располагает к любви». </w:t>
            </w:r>
          </w:p>
          <w:p w:rsidR="00E322A7" w:rsidRPr="00401038" w:rsidRDefault="00E322A7" w:rsidP="009E5334">
            <w:pPr>
              <w:jc w:val="both"/>
              <w:rPr>
                <w:sz w:val="20"/>
                <w:szCs w:val="20"/>
              </w:rPr>
            </w:pPr>
            <w:r w:rsidRPr="00401038">
              <w:rPr>
                <w:rFonts w:ascii="Times New Roman CYR" w:hAnsi="Times New Roman CYR" w:cs="Times New Roman CYR"/>
                <w:sz w:val="20"/>
                <w:szCs w:val="20"/>
              </w:rPr>
              <w:t>Подобной аллегорией Лермонтов не только более глубоко и полно отражает внутреннее состояние героев, но и обозначает свое, авторское присутствие путем ввода природы как персонажа.</w:t>
            </w:r>
          </w:p>
          <w:p w:rsidR="00E322A7" w:rsidRDefault="00E322A7" w:rsidP="009E5334">
            <w:pPr>
              <w:jc w:val="both"/>
            </w:pPr>
          </w:p>
          <w:p w:rsidR="00E322A7" w:rsidRPr="009E5334" w:rsidRDefault="00E322A7" w:rsidP="009E5334">
            <w:pPr>
              <w:jc w:val="both"/>
              <w:rPr>
                <w:sz w:val="20"/>
                <w:szCs w:val="20"/>
                <w:lang w:val="en-US"/>
              </w:rPr>
            </w:pPr>
            <w:r>
              <w:rPr>
                <w:sz w:val="20"/>
                <w:szCs w:val="20"/>
              </w:rPr>
              <w:t>________________________________________________________</w:t>
            </w:r>
            <w:r>
              <w:rPr>
                <w:sz w:val="20"/>
                <w:szCs w:val="20"/>
                <w:lang w:val="en-US"/>
              </w:rPr>
              <w:t>___</w:t>
            </w:r>
          </w:p>
          <w:p w:rsidR="00E322A7" w:rsidRDefault="00E322A7" w:rsidP="009E5334">
            <w:pPr>
              <w:jc w:val="both"/>
            </w:pPr>
          </w:p>
          <w:p w:rsidR="00E322A7" w:rsidRDefault="00E322A7" w:rsidP="009E5334">
            <w:pPr>
              <w:autoSpaceDE w:val="0"/>
              <w:autoSpaceDN w:val="0"/>
              <w:adjustRightInd w:val="0"/>
              <w:spacing w:before="100" w:after="100"/>
              <w:jc w:val="both"/>
              <w:rPr>
                <w:rFonts w:ascii="Times New Roman CYR" w:hAnsi="Times New Roman CYR" w:cs="Times New Roman CYR"/>
                <w:sz w:val="20"/>
                <w:szCs w:val="20"/>
              </w:rPr>
            </w:pPr>
            <w:r w:rsidRPr="00401038">
              <w:rPr>
                <w:rFonts w:ascii="Times New Roman CYR" w:hAnsi="Times New Roman CYR" w:cs="Times New Roman CYR"/>
                <w:sz w:val="20"/>
                <w:szCs w:val="20"/>
              </w:rPr>
              <w:t>Обращаясь к классической литературе, хотелось бы привести в примере роман-антиутопию Е.Замятина «Мы». Отказываясь от естественного начала, жители Единого государства становятся нумерами, чья жизнь определена рамками Часовой Скрижали. Красоты родной природы заменены идеально пропорциональными стеклянными сооружениями, а любовь возможна лишь пи наличии розовой карточки. Главный герой, Д-503, обречен на математически выверенное счастье, которое обретается, однако, после удаления фантазии. Как мне кажется, подобной аллегорией Замятин пытался выразить неразрывность связи природы и человека.</w:t>
            </w:r>
          </w:p>
          <w:p w:rsidR="00E322A7" w:rsidRPr="003A1A8D" w:rsidRDefault="00E322A7" w:rsidP="009E5334">
            <w:pPr>
              <w:jc w:val="both"/>
              <w:rPr>
                <w:sz w:val="20"/>
                <w:szCs w:val="20"/>
              </w:rPr>
            </w:pPr>
            <w:r>
              <w:rPr>
                <w:sz w:val="20"/>
                <w:szCs w:val="20"/>
              </w:rPr>
              <w:t>________________________________________________________</w:t>
            </w:r>
            <w:r w:rsidRPr="003A1A8D">
              <w:rPr>
                <w:sz w:val="20"/>
                <w:szCs w:val="20"/>
              </w:rPr>
              <w:t>___</w:t>
            </w:r>
          </w:p>
          <w:p w:rsidR="00E322A7" w:rsidRDefault="00E322A7" w:rsidP="009E5334">
            <w:pPr>
              <w:pStyle w:val="NormalWeb"/>
              <w:jc w:val="both"/>
            </w:pPr>
            <w:r w:rsidRPr="00401038">
              <w:rPr>
                <w:rFonts w:ascii="Times New Roman CYR" w:hAnsi="Times New Roman CYR" w:cs="Times New Roman CYR"/>
                <w:sz w:val="20"/>
                <w:szCs w:val="20"/>
              </w:rPr>
              <w:t>Одной из центральных тем лирики ярчайшего поэта XX века С.Есенина является природа родного края. В стихотворении «Гой ты, Русь, моя родная» поэт отказывается от рая ради родины, стая её выше вечного блаженства, которое он, судя по другой лирике, обретает лишь на русской земле. Таким образом, чувства патриотизма и любви к природе тесно переплетаются. Само осознание постепенного их ослабления является первым шагом к естественному, настоящему миру, обогащающему душу и тело.</w:t>
            </w:r>
          </w:p>
        </w:tc>
      </w:tr>
    </w:tbl>
    <w:p w:rsidR="00E322A7" w:rsidRDefault="00E322A7" w:rsidP="009E5334">
      <w:pPr>
        <w:jc w:val="center"/>
        <w:rPr>
          <w:b/>
          <w:bCs/>
          <w:u w:val="single"/>
        </w:rPr>
      </w:pPr>
    </w:p>
    <w:p w:rsidR="00E322A7" w:rsidRPr="00B9644B" w:rsidRDefault="00E322A7" w:rsidP="009E5334">
      <w:pPr>
        <w:jc w:val="center"/>
        <w:rPr>
          <w:b/>
          <w:bCs/>
          <w:u w:val="single"/>
        </w:rPr>
      </w:pPr>
      <w:r w:rsidRPr="00B9644B">
        <w:rPr>
          <w:b/>
          <w:bCs/>
          <w:u w:val="single"/>
        </w:rPr>
        <w:t>Тема: Детство</w:t>
      </w:r>
    </w:p>
    <w:tbl>
      <w:tblPr>
        <w:tblStyle w:val="TableGrid"/>
        <w:tblpPr w:leftFromText="180" w:rightFromText="180" w:vertAnchor="page" w:horzAnchor="margin" w:tblpY="2548"/>
        <w:tblW w:w="10988" w:type="dxa"/>
        <w:tblInd w:w="0" w:type="dxa"/>
        <w:tblLook w:val="01E0"/>
      </w:tblPr>
      <w:tblGrid>
        <w:gridCol w:w="2268"/>
        <w:gridCol w:w="2880"/>
        <w:gridCol w:w="5840"/>
      </w:tblGrid>
      <w:tr w:rsidR="00E322A7">
        <w:tc>
          <w:tcPr>
            <w:tcW w:w="2268" w:type="dxa"/>
          </w:tcPr>
          <w:p w:rsidR="00E322A7" w:rsidRPr="00CB16BA" w:rsidRDefault="00E322A7" w:rsidP="00B9644B">
            <w:pPr>
              <w:jc w:val="center"/>
              <w:rPr>
                <w:b/>
                <w:bCs/>
              </w:rPr>
            </w:pPr>
            <w:r>
              <w:rPr>
                <w:b/>
                <w:bCs/>
              </w:rPr>
              <w:t>Проблема</w:t>
            </w:r>
          </w:p>
        </w:tc>
        <w:tc>
          <w:tcPr>
            <w:tcW w:w="2880" w:type="dxa"/>
          </w:tcPr>
          <w:p w:rsidR="00E322A7" w:rsidRPr="00CB16BA" w:rsidRDefault="00E322A7" w:rsidP="00B9644B">
            <w:pPr>
              <w:jc w:val="center"/>
              <w:rPr>
                <w:b/>
                <w:bCs/>
              </w:rPr>
            </w:pPr>
            <w:r w:rsidRPr="00CB16BA">
              <w:rPr>
                <w:b/>
                <w:bCs/>
              </w:rPr>
              <w:t>Произведение, автор</w:t>
            </w:r>
          </w:p>
        </w:tc>
        <w:tc>
          <w:tcPr>
            <w:tcW w:w="5840" w:type="dxa"/>
          </w:tcPr>
          <w:p w:rsidR="00E322A7" w:rsidRPr="00CB16BA" w:rsidRDefault="00E322A7" w:rsidP="00B9644B">
            <w:pPr>
              <w:jc w:val="center"/>
              <w:rPr>
                <w:b/>
                <w:bCs/>
              </w:rPr>
            </w:pPr>
            <w:r w:rsidRPr="00CB16BA">
              <w:rPr>
                <w:b/>
                <w:bCs/>
              </w:rPr>
              <w:t>Пример</w:t>
            </w:r>
          </w:p>
        </w:tc>
      </w:tr>
      <w:tr w:rsidR="00E322A7">
        <w:trPr>
          <w:trHeight w:val="7252"/>
        </w:trPr>
        <w:tc>
          <w:tcPr>
            <w:tcW w:w="2268" w:type="dxa"/>
          </w:tcPr>
          <w:p w:rsidR="00E322A7" w:rsidRDefault="00E322A7" w:rsidP="00B9644B">
            <w:pPr>
              <w:jc w:val="center"/>
              <w:rPr>
                <w:b/>
                <w:bCs/>
                <w:sz w:val="20"/>
                <w:szCs w:val="20"/>
              </w:rPr>
            </w:pPr>
          </w:p>
          <w:p w:rsidR="00E322A7" w:rsidRPr="00401038" w:rsidRDefault="00E322A7" w:rsidP="00B9644B">
            <w:pPr>
              <w:rPr>
                <w:b/>
                <w:bCs/>
                <w:sz w:val="22"/>
                <w:szCs w:val="22"/>
              </w:rPr>
            </w:pPr>
            <w:r w:rsidRPr="006B1437">
              <w:rPr>
                <w:b/>
                <w:bCs/>
              </w:rPr>
              <w:t>Роль детства в становлении человека</w:t>
            </w:r>
          </w:p>
        </w:tc>
        <w:tc>
          <w:tcPr>
            <w:tcW w:w="2880" w:type="dxa"/>
          </w:tcPr>
          <w:p w:rsidR="00E322A7" w:rsidRDefault="00E322A7" w:rsidP="00B9644B">
            <w:pPr>
              <w:ind w:left="360"/>
              <w:rPr>
                <w:b/>
                <w:bCs/>
                <w:i/>
                <w:iCs/>
                <w:sz w:val="20"/>
                <w:szCs w:val="20"/>
              </w:rPr>
            </w:pPr>
          </w:p>
          <w:p w:rsidR="00E322A7" w:rsidRPr="006B1437" w:rsidRDefault="00E322A7" w:rsidP="00B9644B">
            <w:pPr>
              <w:ind w:left="360"/>
              <w:rPr>
                <w:b/>
                <w:bCs/>
                <w:i/>
                <w:iCs/>
                <w:sz w:val="22"/>
                <w:szCs w:val="22"/>
              </w:rPr>
            </w:pPr>
            <w:r w:rsidRPr="006B1437">
              <w:rPr>
                <w:b/>
                <w:bCs/>
                <w:i/>
                <w:iCs/>
                <w:sz w:val="22"/>
                <w:szCs w:val="22"/>
              </w:rPr>
              <w:t>С</w:t>
            </w:r>
            <w:r>
              <w:rPr>
                <w:b/>
                <w:bCs/>
                <w:i/>
                <w:iCs/>
                <w:sz w:val="22"/>
                <w:szCs w:val="22"/>
              </w:rPr>
              <w:t>.</w:t>
            </w:r>
            <w:r w:rsidRPr="006B1437">
              <w:rPr>
                <w:b/>
                <w:bCs/>
                <w:i/>
                <w:iCs/>
                <w:sz w:val="22"/>
                <w:szCs w:val="22"/>
              </w:rPr>
              <w:t xml:space="preserve"> Ш</w:t>
            </w:r>
            <w:r>
              <w:rPr>
                <w:b/>
                <w:bCs/>
                <w:i/>
                <w:iCs/>
                <w:sz w:val="22"/>
                <w:szCs w:val="22"/>
              </w:rPr>
              <w:t>.</w:t>
            </w:r>
            <w:r w:rsidRPr="006B1437">
              <w:rPr>
                <w:b/>
                <w:bCs/>
                <w:i/>
                <w:iCs/>
                <w:sz w:val="22"/>
                <w:szCs w:val="22"/>
              </w:rPr>
              <w:t xml:space="preserve"> Фрейд, «Леонардо да Винчи»</w:t>
            </w:r>
          </w:p>
          <w:p w:rsidR="00E322A7" w:rsidRDefault="00E322A7" w:rsidP="00B9644B">
            <w:pPr>
              <w:ind w:left="360"/>
              <w:rPr>
                <w:b/>
                <w:bCs/>
                <w:i/>
                <w:iCs/>
              </w:rPr>
            </w:pPr>
          </w:p>
          <w:p w:rsidR="00E322A7" w:rsidRDefault="00E322A7" w:rsidP="00B9644B">
            <w:pPr>
              <w:ind w:left="360"/>
              <w:rPr>
                <w:b/>
                <w:bCs/>
                <w:i/>
                <w:iCs/>
                <w:sz w:val="22"/>
                <w:szCs w:val="22"/>
              </w:rPr>
            </w:pPr>
          </w:p>
          <w:p w:rsidR="00E322A7" w:rsidRDefault="00E322A7" w:rsidP="00B9644B">
            <w:pPr>
              <w:ind w:left="360"/>
              <w:rPr>
                <w:b/>
                <w:bCs/>
                <w:i/>
                <w:iCs/>
                <w:sz w:val="22"/>
                <w:szCs w:val="22"/>
              </w:rPr>
            </w:pPr>
          </w:p>
          <w:p w:rsidR="00E322A7" w:rsidRPr="000D7CD2" w:rsidRDefault="00E322A7" w:rsidP="00B9644B">
            <w:pPr>
              <w:ind w:left="360"/>
              <w:rPr>
                <w:b/>
                <w:bCs/>
                <w:i/>
                <w:iCs/>
                <w:sz w:val="22"/>
                <w:szCs w:val="22"/>
              </w:rPr>
            </w:pPr>
            <w:r w:rsidRPr="000D7CD2">
              <w:rPr>
                <w:b/>
                <w:bCs/>
                <w:i/>
                <w:iCs/>
                <w:sz w:val="22"/>
                <w:szCs w:val="22"/>
              </w:rPr>
              <w:t>Н</w:t>
            </w:r>
            <w:r>
              <w:rPr>
                <w:b/>
                <w:bCs/>
                <w:i/>
                <w:iCs/>
                <w:sz w:val="22"/>
                <w:szCs w:val="22"/>
              </w:rPr>
              <w:t>.В.</w:t>
            </w:r>
            <w:r w:rsidRPr="000D7CD2">
              <w:rPr>
                <w:b/>
                <w:bCs/>
                <w:i/>
                <w:iCs/>
                <w:sz w:val="22"/>
                <w:szCs w:val="22"/>
              </w:rPr>
              <w:t xml:space="preserve"> Гоголь</w:t>
            </w:r>
          </w:p>
          <w:p w:rsidR="00E322A7" w:rsidRDefault="00E322A7" w:rsidP="00B9644B">
            <w:pPr>
              <w:ind w:left="360"/>
              <w:rPr>
                <w:b/>
                <w:bCs/>
                <w:i/>
                <w:iCs/>
                <w:sz w:val="22"/>
                <w:szCs w:val="22"/>
              </w:rPr>
            </w:pPr>
            <w:r w:rsidRPr="000D7CD2">
              <w:rPr>
                <w:b/>
                <w:bCs/>
                <w:i/>
                <w:iCs/>
                <w:sz w:val="22"/>
                <w:szCs w:val="22"/>
              </w:rPr>
              <w:t>«Страшная месть»</w:t>
            </w:r>
            <w:r>
              <w:rPr>
                <w:b/>
                <w:bCs/>
                <w:i/>
                <w:iCs/>
                <w:sz w:val="22"/>
                <w:szCs w:val="22"/>
              </w:rPr>
              <w:t xml:space="preserve">, </w:t>
            </w:r>
          </w:p>
          <w:p w:rsidR="00E322A7" w:rsidRDefault="00E322A7" w:rsidP="00B9644B">
            <w:pPr>
              <w:ind w:left="360"/>
              <w:rPr>
                <w:b/>
                <w:bCs/>
                <w:i/>
                <w:iCs/>
                <w:sz w:val="22"/>
                <w:szCs w:val="22"/>
              </w:rPr>
            </w:pPr>
            <w:r w:rsidRPr="000D7CD2">
              <w:rPr>
                <w:b/>
                <w:bCs/>
                <w:i/>
                <w:iCs/>
                <w:sz w:val="22"/>
                <w:szCs w:val="22"/>
              </w:rPr>
              <w:t>«Иван Федорович Шпонька и его тетушка»</w:t>
            </w:r>
          </w:p>
          <w:p w:rsidR="00E322A7" w:rsidRDefault="00E322A7" w:rsidP="00B9644B">
            <w:pPr>
              <w:ind w:left="360"/>
              <w:rPr>
                <w:b/>
                <w:bCs/>
                <w:i/>
                <w:iCs/>
                <w:sz w:val="22"/>
                <w:szCs w:val="22"/>
              </w:rPr>
            </w:pPr>
          </w:p>
          <w:p w:rsidR="00E322A7" w:rsidRDefault="00E322A7" w:rsidP="00B9644B">
            <w:pPr>
              <w:ind w:left="360"/>
              <w:rPr>
                <w:b/>
                <w:bCs/>
                <w:i/>
                <w:iCs/>
                <w:sz w:val="22"/>
                <w:szCs w:val="22"/>
              </w:rPr>
            </w:pPr>
          </w:p>
          <w:p w:rsidR="00E322A7" w:rsidRDefault="00E322A7" w:rsidP="00B9644B">
            <w:pPr>
              <w:ind w:left="360"/>
              <w:rPr>
                <w:b/>
                <w:bCs/>
                <w:i/>
                <w:iCs/>
                <w:sz w:val="22"/>
                <w:szCs w:val="22"/>
              </w:rPr>
            </w:pPr>
          </w:p>
          <w:p w:rsidR="00E322A7" w:rsidRDefault="00E322A7" w:rsidP="00B9644B">
            <w:pPr>
              <w:rPr>
                <w:b/>
                <w:bCs/>
                <w:i/>
                <w:iCs/>
                <w:sz w:val="22"/>
                <w:szCs w:val="22"/>
              </w:rPr>
            </w:pPr>
          </w:p>
          <w:p w:rsidR="00E322A7" w:rsidRPr="000D7CD2" w:rsidRDefault="00E322A7" w:rsidP="00B9644B">
            <w:pPr>
              <w:ind w:left="360"/>
              <w:rPr>
                <w:b/>
                <w:bCs/>
                <w:i/>
                <w:iCs/>
                <w:sz w:val="22"/>
                <w:szCs w:val="22"/>
              </w:rPr>
            </w:pPr>
            <w:r w:rsidRPr="000D7CD2">
              <w:rPr>
                <w:b/>
                <w:bCs/>
                <w:i/>
                <w:iCs/>
                <w:sz w:val="22"/>
                <w:szCs w:val="22"/>
              </w:rPr>
              <w:t>М. Дрэббл</w:t>
            </w:r>
          </w:p>
          <w:p w:rsidR="00E322A7" w:rsidRPr="000D7CD2" w:rsidRDefault="00E322A7" w:rsidP="00B9644B">
            <w:pPr>
              <w:rPr>
                <w:b/>
                <w:bCs/>
                <w:i/>
                <w:iCs/>
                <w:sz w:val="22"/>
                <w:szCs w:val="22"/>
              </w:rPr>
            </w:pPr>
            <w:r>
              <w:rPr>
                <w:b/>
                <w:bCs/>
                <w:i/>
                <w:iCs/>
                <w:sz w:val="22"/>
                <w:szCs w:val="22"/>
              </w:rPr>
              <w:t xml:space="preserve">     </w:t>
            </w:r>
            <w:r w:rsidRPr="000D7CD2">
              <w:rPr>
                <w:b/>
                <w:bCs/>
                <w:i/>
                <w:iCs/>
                <w:sz w:val="22"/>
                <w:szCs w:val="22"/>
              </w:rPr>
              <w:t>«Один летний сезон»</w:t>
            </w:r>
          </w:p>
          <w:p w:rsidR="00E322A7" w:rsidRPr="000D7CD2" w:rsidRDefault="00E322A7" w:rsidP="00B9644B">
            <w:pPr>
              <w:ind w:left="360"/>
              <w:rPr>
                <w:b/>
                <w:bCs/>
                <w:i/>
                <w:iCs/>
                <w:sz w:val="22"/>
                <w:szCs w:val="22"/>
              </w:rPr>
            </w:pPr>
          </w:p>
          <w:p w:rsidR="00E322A7" w:rsidRDefault="00E322A7" w:rsidP="00B9644B"/>
          <w:p w:rsidR="00E322A7" w:rsidRDefault="00E322A7" w:rsidP="00B9644B"/>
          <w:p w:rsidR="00E322A7" w:rsidRDefault="00E322A7" w:rsidP="00B9644B"/>
          <w:p w:rsidR="00E322A7" w:rsidRDefault="00E322A7" w:rsidP="00B9644B"/>
          <w:p w:rsidR="00E322A7" w:rsidRDefault="00E322A7" w:rsidP="00B9644B"/>
          <w:p w:rsidR="00E322A7" w:rsidRPr="000D7CD2" w:rsidRDefault="00E322A7" w:rsidP="00B9644B">
            <w:pPr>
              <w:ind w:left="360"/>
              <w:rPr>
                <w:b/>
                <w:bCs/>
                <w:i/>
                <w:iCs/>
                <w:sz w:val="22"/>
                <w:szCs w:val="22"/>
              </w:rPr>
            </w:pPr>
            <w:r w:rsidRPr="000D7CD2">
              <w:rPr>
                <w:b/>
                <w:bCs/>
                <w:i/>
                <w:iCs/>
                <w:sz w:val="22"/>
                <w:szCs w:val="22"/>
              </w:rPr>
              <w:t>Ч</w:t>
            </w:r>
            <w:r>
              <w:rPr>
                <w:b/>
                <w:bCs/>
                <w:i/>
                <w:iCs/>
                <w:sz w:val="22"/>
                <w:szCs w:val="22"/>
              </w:rPr>
              <w:t>.</w:t>
            </w:r>
            <w:r w:rsidRPr="000D7CD2">
              <w:rPr>
                <w:b/>
                <w:bCs/>
                <w:i/>
                <w:iCs/>
                <w:sz w:val="22"/>
                <w:szCs w:val="22"/>
              </w:rPr>
              <w:t xml:space="preserve"> Диккенс</w:t>
            </w:r>
          </w:p>
          <w:p w:rsidR="00E322A7" w:rsidRPr="00401038" w:rsidRDefault="00E322A7" w:rsidP="00B9644B">
            <w:pPr>
              <w:ind w:left="360"/>
              <w:rPr>
                <w:b/>
                <w:bCs/>
                <w:i/>
                <w:iCs/>
                <w:sz w:val="22"/>
                <w:szCs w:val="22"/>
              </w:rPr>
            </w:pPr>
            <w:r w:rsidRPr="000D7CD2">
              <w:rPr>
                <w:b/>
                <w:bCs/>
                <w:i/>
                <w:iCs/>
                <w:sz w:val="22"/>
                <w:szCs w:val="22"/>
              </w:rPr>
              <w:t xml:space="preserve"> «Д</w:t>
            </w:r>
            <w:r>
              <w:rPr>
                <w:b/>
                <w:bCs/>
                <w:i/>
                <w:iCs/>
                <w:sz w:val="22"/>
                <w:szCs w:val="22"/>
              </w:rPr>
              <w:t>э</w:t>
            </w:r>
            <w:r w:rsidRPr="000D7CD2">
              <w:rPr>
                <w:b/>
                <w:bCs/>
                <w:i/>
                <w:iCs/>
                <w:sz w:val="22"/>
                <w:szCs w:val="22"/>
              </w:rPr>
              <w:t>вид Копперфилд»</w:t>
            </w:r>
          </w:p>
        </w:tc>
        <w:tc>
          <w:tcPr>
            <w:tcW w:w="5840" w:type="dxa"/>
          </w:tcPr>
          <w:p w:rsidR="00E322A7" w:rsidRPr="00D77B86" w:rsidRDefault="00E322A7" w:rsidP="00B9644B">
            <w:pPr>
              <w:jc w:val="both"/>
              <w:rPr>
                <w:sz w:val="20"/>
                <w:szCs w:val="20"/>
              </w:rPr>
            </w:pPr>
            <w:r w:rsidRPr="001E2FA0">
              <w:rPr>
                <w:sz w:val="20"/>
                <w:szCs w:val="20"/>
              </w:rPr>
              <w:t>Фрейд</w:t>
            </w:r>
            <w:r w:rsidRPr="00D77B86">
              <w:rPr>
                <w:sz w:val="20"/>
                <w:szCs w:val="20"/>
              </w:rPr>
              <w:t xml:space="preserve"> писал в своей работе </w:t>
            </w:r>
            <w:r w:rsidRPr="001E2FA0">
              <w:rPr>
                <w:sz w:val="20"/>
                <w:szCs w:val="20"/>
              </w:rPr>
              <w:t>"Леонардо да Винчи"</w:t>
            </w:r>
            <w:r w:rsidRPr="00D77B86">
              <w:rPr>
                <w:b/>
                <w:bCs/>
                <w:sz w:val="20"/>
                <w:szCs w:val="20"/>
              </w:rPr>
              <w:t>,</w:t>
            </w:r>
            <w:r w:rsidRPr="00D77B86">
              <w:rPr>
                <w:sz w:val="20"/>
                <w:szCs w:val="20"/>
              </w:rPr>
              <w:t xml:space="preserve"> что воспоминания детства и на них построенные фантазии всегда заключают самое существенное в духовном развитии человека.</w:t>
            </w:r>
          </w:p>
          <w:p w:rsidR="00E322A7" w:rsidRPr="00D77B86" w:rsidRDefault="00E322A7" w:rsidP="00B9644B">
            <w:pPr>
              <w:jc w:val="both"/>
              <w:rPr>
                <w:sz w:val="20"/>
                <w:szCs w:val="20"/>
              </w:rPr>
            </w:pPr>
            <w:r w:rsidRPr="00D77B86">
              <w:rPr>
                <w:sz w:val="20"/>
                <w:szCs w:val="20"/>
              </w:rPr>
              <w:t>________________________________________________________</w:t>
            </w:r>
          </w:p>
          <w:p w:rsidR="00E322A7" w:rsidRPr="00D77B86" w:rsidRDefault="00E322A7" w:rsidP="00B9644B">
            <w:pPr>
              <w:jc w:val="both"/>
              <w:rPr>
                <w:sz w:val="20"/>
                <w:szCs w:val="20"/>
              </w:rPr>
            </w:pPr>
          </w:p>
          <w:p w:rsidR="00E322A7" w:rsidRPr="00D77B86" w:rsidRDefault="00E322A7" w:rsidP="00B9644B">
            <w:pPr>
              <w:jc w:val="both"/>
              <w:rPr>
                <w:sz w:val="20"/>
                <w:szCs w:val="20"/>
              </w:rPr>
            </w:pPr>
            <w:r w:rsidRPr="00D77B86">
              <w:rPr>
                <w:sz w:val="20"/>
                <w:szCs w:val="20"/>
              </w:rPr>
              <w:t xml:space="preserve">В сюжетах повестей </w:t>
            </w:r>
            <w:r w:rsidRPr="001E2FA0">
              <w:rPr>
                <w:sz w:val="20"/>
                <w:szCs w:val="20"/>
              </w:rPr>
              <w:t>"Страшная месть", "Иван Федорович Шпонька и его тетушка" раскрывая внутренний мир своих героев, Гоголь</w:t>
            </w:r>
            <w:r w:rsidRPr="00D77B86">
              <w:rPr>
                <w:sz w:val="20"/>
                <w:szCs w:val="20"/>
              </w:rPr>
              <w:t xml:space="preserve"> нередко ищет причины появления их характерных особенностей в событиях, пережитых в детстве. Для Гоголя этот мотив с течением времени приобретал все большее значение. Например, в "Страшной мести" именно через обращение к детству главного героя повести - колдуна - автор пытается объяснить причины его поступков. </w:t>
            </w:r>
          </w:p>
          <w:p w:rsidR="00E322A7" w:rsidRPr="00D77B86" w:rsidRDefault="00E322A7" w:rsidP="00B9644B">
            <w:pPr>
              <w:jc w:val="both"/>
              <w:rPr>
                <w:sz w:val="20"/>
                <w:szCs w:val="20"/>
              </w:rPr>
            </w:pPr>
            <w:r w:rsidRPr="00D77B86">
              <w:rPr>
                <w:sz w:val="20"/>
                <w:szCs w:val="20"/>
              </w:rPr>
              <w:t>________________________________________________________</w:t>
            </w:r>
          </w:p>
          <w:p w:rsidR="00E322A7" w:rsidRPr="00D77B86" w:rsidRDefault="00E322A7" w:rsidP="00B9644B">
            <w:pPr>
              <w:jc w:val="both"/>
              <w:rPr>
                <w:sz w:val="20"/>
                <w:szCs w:val="20"/>
              </w:rPr>
            </w:pPr>
          </w:p>
          <w:p w:rsidR="00E322A7" w:rsidRPr="00D77B86" w:rsidRDefault="00E322A7" w:rsidP="00B9644B">
            <w:pPr>
              <w:jc w:val="both"/>
              <w:rPr>
                <w:sz w:val="20"/>
                <w:szCs w:val="20"/>
              </w:rPr>
            </w:pPr>
            <w:r w:rsidRPr="00D77B86">
              <w:rPr>
                <w:sz w:val="20"/>
                <w:szCs w:val="20"/>
              </w:rPr>
              <w:t xml:space="preserve">Понятие "детство" связано не только с возрастом человека, но и с периодом формирования отношений, основанных на чувству </w:t>
            </w:r>
            <w:r w:rsidRPr="001E7037">
              <w:rPr>
                <w:sz w:val="20"/>
                <w:szCs w:val="20"/>
              </w:rPr>
              <w:t>ответственности каждого человека за людей, ему близких.</w:t>
            </w:r>
            <w:r w:rsidRPr="001E7037">
              <w:rPr>
                <w:sz w:val="20"/>
                <w:szCs w:val="20"/>
              </w:rPr>
              <w:br/>
              <w:t>Роман "Один летний сезон" Маргарет Дрэббл яркий тому пример. Герои достигают зрелости по мере того, как постигают</w:t>
            </w:r>
            <w:r w:rsidRPr="00D77B86">
              <w:rPr>
                <w:sz w:val="20"/>
                <w:szCs w:val="20"/>
              </w:rPr>
              <w:t xml:space="preserve"> важность взаимовнимания и взаимопомощи - основы крепкой семейной жизни и мудрости в отношениях с людьми.</w:t>
            </w:r>
          </w:p>
          <w:p w:rsidR="00E322A7" w:rsidRPr="00D77B86" w:rsidRDefault="00E322A7" w:rsidP="00B9644B">
            <w:pPr>
              <w:jc w:val="both"/>
              <w:rPr>
                <w:sz w:val="20"/>
                <w:szCs w:val="20"/>
              </w:rPr>
            </w:pPr>
            <w:r w:rsidRPr="00D77B86">
              <w:rPr>
                <w:sz w:val="20"/>
                <w:szCs w:val="20"/>
              </w:rPr>
              <w:t>________________________________________________________</w:t>
            </w:r>
          </w:p>
          <w:p w:rsidR="00E322A7" w:rsidRPr="00D77B86" w:rsidRDefault="00E322A7" w:rsidP="00B9644B">
            <w:pPr>
              <w:pStyle w:val="NormalWeb"/>
              <w:jc w:val="both"/>
              <w:rPr>
                <w:sz w:val="20"/>
                <w:szCs w:val="20"/>
              </w:rPr>
            </w:pPr>
            <w:r w:rsidRPr="00D77B86">
              <w:rPr>
                <w:sz w:val="20"/>
                <w:szCs w:val="20"/>
              </w:rPr>
              <w:t xml:space="preserve">В большинстве </w:t>
            </w:r>
            <w:r w:rsidRPr="001E7037">
              <w:rPr>
                <w:sz w:val="20"/>
                <w:szCs w:val="20"/>
              </w:rPr>
              <w:t>романах Диккенса можно проследить за тем, насколько важно детство для становление каждого человека. Наиболее характерный в этом отношении роман "Девид Копперфилд". Герой этого произведения проходит длинный путь духовного развития. Несчастливое</w:t>
            </w:r>
            <w:r w:rsidRPr="00D77B86">
              <w:rPr>
                <w:sz w:val="20"/>
                <w:szCs w:val="20"/>
              </w:rPr>
              <w:t xml:space="preserve"> детство, сиротство, поиски родных людей изменяют характер Девида, дают ему жизненный опыт.</w:t>
            </w:r>
          </w:p>
        </w:tc>
      </w:tr>
    </w:tbl>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Pr="00A847FE" w:rsidRDefault="00E322A7" w:rsidP="00A847FE">
      <w:pPr>
        <w:jc w:val="center"/>
        <w:rPr>
          <w:b/>
          <w:bCs/>
          <w:u w:val="single"/>
        </w:rPr>
      </w:pPr>
      <w:r>
        <w:rPr>
          <w:b/>
          <w:bCs/>
          <w:u w:val="single"/>
        </w:rPr>
        <w:t>Тема</w:t>
      </w:r>
      <w:r w:rsidRPr="00A847FE">
        <w:rPr>
          <w:b/>
          <w:bCs/>
          <w:u w:val="single"/>
        </w:rPr>
        <w:t>: Человек и познание</w:t>
      </w:r>
    </w:p>
    <w:p w:rsidR="00E322A7" w:rsidRDefault="00E322A7"/>
    <w:p w:rsidR="00E322A7" w:rsidRDefault="00E322A7"/>
    <w:p w:rsidR="00E322A7" w:rsidRDefault="00E322A7"/>
    <w:p w:rsidR="00E322A7" w:rsidRDefault="00E322A7"/>
    <w:tbl>
      <w:tblPr>
        <w:tblStyle w:val="TableGrid"/>
        <w:tblpPr w:leftFromText="180" w:rightFromText="180" w:vertAnchor="page" w:horzAnchor="margin" w:tblpY="1108"/>
        <w:tblW w:w="10988" w:type="dxa"/>
        <w:tblInd w:w="0" w:type="dxa"/>
        <w:tblLook w:val="01E0"/>
      </w:tblPr>
      <w:tblGrid>
        <w:gridCol w:w="2268"/>
        <w:gridCol w:w="2880"/>
        <w:gridCol w:w="5840"/>
      </w:tblGrid>
      <w:tr w:rsidR="00E322A7">
        <w:tc>
          <w:tcPr>
            <w:tcW w:w="2268" w:type="dxa"/>
          </w:tcPr>
          <w:p w:rsidR="00E322A7" w:rsidRPr="00CB16BA" w:rsidRDefault="00E322A7" w:rsidP="004E5542">
            <w:pPr>
              <w:jc w:val="center"/>
              <w:rPr>
                <w:b/>
                <w:bCs/>
              </w:rPr>
            </w:pPr>
            <w:r>
              <w:rPr>
                <w:b/>
                <w:bCs/>
              </w:rPr>
              <w:t>Проблема</w:t>
            </w:r>
          </w:p>
        </w:tc>
        <w:tc>
          <w:tcPr>
            <w:tcW w:w="2880" w:type="dxa"/>
          </w:tcPr>
          <w:p w:rsidR="00E322A7" w:rsidRPr="00CB16BA" w:rsidRDefault="00E322A7" w:rsidP="004E5542">
            <w:pPr>
              <w:jc w:val="center"/>
              <w:rPr>
                <w:b/>
                <w:bCs/>
              </w:rPr>
            </w:pPr>
            <w:r w:rsidRPr="00CB16BA">
              <w:rPr>
                <w:b/>
                <w:bCs/>
              </w:rPr>
              <w:t>Произведение, автор</w:t>
            </w:r>
          </w:p>
        </w:tc>
        <w:tc>
          <w:tcPr>
            <w:tcW w:w="5840" w:type="dxa"/>
          </w:tcPr>
          <w:p w:rsidR="00E322A7" w:rsidRPr="00CB16BA" w:rsidRDefault="00E322A7" w:rsidP="004E5542">
            <w:pPr>
              <w:jc w:val="center"/>
              <w:rPr>
                <w:b/>
                <w:bCs/>
              </w:rPr>
            </w:pPr>
            <w:r w:rsidRPr="00CB16BA">
              <w:rPr>
                <w:b/>
                <w:bCs/>
              </w:rPr>
              <w:t>Пример</w:t>
            </w:r>
          </w:p>
        </w:tc>
      </w:tr>
      <w:tr w:rsidR="00E322A7">
        <w:trPr>
          <w:trHeight w:val="6354"/>
        </w:trPr>
        <w:tc>
          <w:tcPr>
            <w:tcW w:w="2268" w:type="dxa"/>
          </w:tcPr>
          <w:p w:rsidR="00E322A7" w:rsidRDefault="00E322A7" w:rsidP="004E5542">
            <w:pPr>
              <w:rPr>
                <w:b/>
                <w:bCs/>
              </w:rPr>
            </w:pPr>
          </w:p>
          <w:p w:rsidR="00E322A7" w:rsidRPr="00EC7B2F" w:rsidRDefault="00E322A7" w:rsidP="004E5542">
            <w:pPr>
              <w:jc w:val="center"/>
              <w:rPr>
                <w:b/>
                <w:bCs/>
                <w:sz w:val="22"/>
                <w:szCs w:val="22"/>
              </w:rPr>
            </w:pPr>
            <w:r>
              <w:rPr>
                <w:b/>
                <w:bCs/>
              </w:rPr>
              <w:t xml:space="preserve">Важность процесса </w:t>
            </w:r>
            <w:r w:rsidRPr="00EC7B2F">
              <w:rPr>
                <w:b/>
                <w:bCs/>
              </w:rPr>
              <w:t>познания в жизни человека</w:t>
            </w:r>
          </w:p>
          <w:p w:rsidR="00E322A7" w:rsidRPr="00207091" w:rsidRDefault="00E322A7" w:rsidP="004E5542">
            <w:pPr>
              <w:jc w:val="center"/>
              <w:rPr>
                <w:b/>
                <w:bCs/>
                <w:sz w:val="20"/>
                <w:szCs w:val="20"/>
              </w:rPr>
            </w:pPr>
          </w:p>
          <w:p w:rsidR="00E322A7" w:rsidRDefault="00E322A7" w:rsidP="004E5542"/>
        </w:tc>
        <w:tc>
          <w:tcPr>
            <w:tcW w:w="2880" w:type="dxa"/>
          </w:tcPr>
          <w:p w:rsidR="00E322A7" w:rsidRDefault="00E322A7" w:rsidP="004E5542">
            <w:pPr>
              <w:ind w:left="360"/>
              <w:rPr>
                <w:b/>
                <w:bCs/>
                <w:i/>
                <w:iCs/>
                <w:sz w:val="20"/>
                <w:szCs w:val="20"/>
              </w:rPr>
            </w:pPr>
          </w:p>
          <w:p w:rsidR="00E322A7" w:rsidRPr="00EC7B2F" w:rsidRDefault="00E322A7" w:rsidP="004E5542">
            <w:pPr>
              <w:ind w:left="360"/>
              <w:rPr>
                <w:b/>
                <w:bCs/>
                <w:i/>
                <w:iCs/>
                <w:sz w:val="22"/>
                <w:szCs w:val="22"/>
              </w:rPr>
            </w:pPr>
            <w:r w:rsidRPr="00EC7B2F">
              <w:rPr>
                <w:b/>
                <w:bCs/>
                <w:i/>
                <w:iCs/>
                <w:sz w:val="22"/>
                <w:szCs w:val="22"/>
              </w:rPr>
              <w:t>И.А. Гончаров, «Обломов»</w:t>
            </w:r>
          </w:p>
          <w:p w:rsidR="00E322A7" w:rsidRPr="00401038" w:rsidRDefault="00E322A7" w:rsidP="004E5542">
            <w:pPr>
              <w:ind w:left="360"/>
              <w:rPr>
                <w:b/>
                <w:bCs/>
                <w:i/>
                <w:iCs/>
                <w:sz w:val="22"/>
                <w:szCs w:val="22"/>
              </w:rPr>
            </w:pPr>
          </w:p>
          <w:p w:rsidR="00E322A7" w:rsidRPr="00401038" w:rsidRDefault="00E322A7" w:rsidP="004E5542">
            <w:pPr>
              <w:rPr>
                <w:b/>
                <w:bCs/>
                <w:i/>
                <w:iCs/>
                <w:sz w:val="22"/>
                <w:szCs w:val="22"/>
              </w:rPr>
            </w:pPr>
          </w:p>
          <w:p w:rsidR="00E322A7" w:rsidRPr="00401038" w:rsidRDefault="00E322A7" w:rsidP="004E5542">
            <w:pPr>
              <w:rPr>
                <w:b/>
                <w:bCs/>
                <w:i/>
                <w:iCs/>
                <w:sz w:val="22"/>
                <w:szCs w:val="22"/>
              </w:rPr>
            </w:pPr>
          </w:p>
          <w:p w:rsidR="00E322A7" w:rsidRPr="00401038" w:rsidRDefault="00E322A7" w:rsidP="004E5542">
            <w:pPr>
              <w:rPr>
                <w:b/>
                <w:bCs/>
                <w:i/>
                <w:iCs/>
                <w:sz w:val="22"/>
                <w:szCs w:val="22"/>
              </w:rPr>
            </w:pPr>
          </w:p>
          <w:p w:rsidR="00E322A7" w:rsidRPr="00401038" w:rsidRDefault="00E322A7" w:rsidP="004E5542">
            <w:pPr>
              <w:rPr>
                <w:b/>
                <w:bCs/>
                <w:i/>
                <w:iCs/>
                <w:sz w:val="22"/>
                <w:szCs w:val="22"/>
              </w:rPr>
            </w:pPr>
          </w:p>
          <w:p w:rsidR="00E322A7" w:rsidRDefault="00E322A7" w:rsidP="004E5542">
            <w:pPr>
              <w:rPr>
                <w:b/>
                <w:bCs/>
                <w:i/>
                <w:iCs/>
                <w:sz w:val="22"/>
                <w:szCs w:val="22"/>
              </w:rPr>
            </w:pPr>
          </w:p>
          <w:p w:rsidR="00E322A7" w:rsidRPr="00401038" w:rsidRDefault="00E322A7" w:rsidP="004E5542">
            <w:pPr>
              <w:rPr>
                <w:b/>
                <w:bCs/>
                <w:i/>
                <w:iCs/>
                <w:sz w:val="22"/>
                <w:szCs w:val="22"/>
              </w:rPr>
            </w:pPr>
          </w:p>
          <w:p w:rsidR="00E322A7" w:rsidRPr="00EC7B2F" w:rsidRDefault="00E322A7" w:rsidP="004E5542">
            <w:pPr>
              <w:ind w:left="360"/>
              <w:rPr>
                <w:b/>
                <w:bCs/>
                <w:i/>
                <w:iCs/>
                <w:sz w:val="22"/>
                <w:szCs w:val="22"/>
              </w:rPr>
            </w:pPr>
            <w:r w:rsidRPr="00EC7B2F">
              <w:rPr>
                <w:b/>
                <w:bCs/>
                <w:i/>
                <w:iCs/>
                <w:sz w:val="22"/>
                <w:szCs w:val="22"/>
              </w:rPr>
              <w:t>И.С.Тургенев</w:t>
            </w:r>
          </w:p>
          <w:p w:rsidR="00E322A7" w:rsidRPr="00EC7B2F" w:rsidRDefault="00E322A7" w:rsidP="004E5542">
            <w:pPr>
              <w:ind w:left="360"/>
              <w:rPr>
                <w:b/>
                <w:bCs/>
                <w:i/>
                <w:iCs/>
                <w:sz w:val="22"/>
                <w:szCs w:val="22"/>
              </w:rPr>
            </w:pPr>
            <w:r w:rsidRPr="00EC7B2F">
              <w:rPr>
                <w:b/>
                <w:bCs/>
                <w:i/>
                <w:iCs/>
                <w:sz w:val="22"/>
                <w:szCs w:val="22"/>
              </w:rPr>
              <w:t xml:space="preserve"> «Отцы и дети»</w:t>
            </w:r>
          </w:p>
          <w:p w:rsidR="00E322A7" w:rsidRDefault="00E322A7" w:rsidP="004E5542">
            <w:pPr>
              <w:ind w:left="360"/>
              <w:rPr>
                <w:b/>
                <w:bCs/>
                <w:i/>
                <w:iCs/>
                <w:sz w:val="22"/>
                <w:szCs w:val="22"/>
              </w:rPr>
            </w:pPr>
          </w:p>
          <w:p w:rsidR="00E322A7" w:rsidRDefault="00E322A7" w:rsidP="004E5542">
            <w:pPr>
              <w:ind w:left="360"/>
              <w:rPr>
                <w:b/>
                <w:bCs/>
                <w:i/>
                <w:iCs/>
                <w:sz w:val="22"/>
                <w:szCs w:val="22"/>
              </w:rPr>
            </w:pPr>
          </w:p>
          <w:p w:rsidR="00E322A7" w:rsidRDefault="00E322A7" w:rsidP="004E5542">
            <w:pPr>
              <w:ind w:left="360"/>
              <w:rPr>
                <w:b/>
                <w:bCs/>
                <w:i/>
                <w:iCs/>
                <w:sz w:val="22"/>
                <w:szCs w:val="22"/>
              </w:rPr>
            </w:pPr>
          </w:p>
          <w:p w:rsidR="00E322A7" w:rsidRDefault="00E322A7" w:rsidP="004E5542">
            <w:pPr>
              <w:rPr>
                <w:b/>
                <w:bCs/>
                <w:i/>
                <w:iCs/>
                <w:sz w:val="22"/>
                <w:szCs w:val="22"/>
              </w:rPr>
            </w:pPr>
          </w:p>
          <w:p w:rsidR="00E322A7" w:rsidRDefault="00E322A7" w:rsidP="004E5542">
            <w:pPr>
              <w:rPr>
                <w:b/>
                <w:bCs/>
                <w:i/>
                <w:iCs/>
                <w:sz w:val="22"/>
                <w:szCs w:val="22"/>
              </w:rPr>
            </w:pPr>
          </w:p>
          <w:p w:rsidR="00E322A7" w:rsidRDefault="00E322A7" w:rsidP="004E5542">
            <w:pPr>
              <w:ind w:left="360"/>
              <w:rPr>
                <w:b/>
                <w:bCs/>
                <w:i/>
                <w:iCs/>
                <w:sz w:val="22"/>
                <w:szCs w:val="22"/>
              </w:rPr>
            </w:pPr>
          </w:p>
          <w:p w:rsidR="00E322A7" w:rsidRPr="00EC7B2F" w:rsidRDefault="00E322A7" w:rsidP="004E5542">
            <w:pPr>
              <w:ind w:left="360"/>
              <w:rPr>
                <w:b/>
                <w:bCs/>
                <w:i/>
                <w:iCs/>
                <w:sz w:val="22"/>
                <w:szCs w:val="22"/>
              </w:rPr>
            </w:pPr>
            <w:r w:rsidRPr="00EC7B2F">
              <w:rPr>
                <w:b/>
                <w:bCs/>
                <w:i/>
                <w:iCs/>
                <w:sz w:val="22"/>
                <w:szCs w:val="22"/>
              </w:rPr>
              <w:t>Д.И.Фонвизин</w:t>
            </w:r>
          </w:p>
          <w:p w:rsidR="00E322A7" w:rsidRPr="00EC7B2F" w:rsidRDefault="00E322A7" w:rsidP="004E5542">
            <w:pPr>
              <w:ind w:left="360"/>
              <w:rPr>
                <w:b/>
                <w:bCs/>
                <w:i/>
                <w:iCs/>
                <w:sz w:val="22"/>
                <w:szCs w:val="22"/>
              </w:rPr>
            </w:pPr>
            <w:r w:rsidRPr="00EC7B2F">
              <w:rPr>
                <w:b/>
                <w:bCs/>
                <w:i/>
                <w:iCs/>
                <w:sz w:val="22"/>
                <w:szCs w:val="22"/>
              </w:rPr>
              <w:t xml:space="preserve"> «Недоросль»</w:t>
            </w:r>
          </w:p>
          <w:p w:rsidR="00E322A7" w:rsidRPr="00401038" w:rsidRDefault="00E322A7" w:rsidP="004E5542">
            <w:pPr>
              <w:rPr>
                <w:b/>
                <w:bCs/>
                <w:i/>
                <w:iCs/>
                <w:sz w:val="22"/>
                <w:szCs w:val="22"/>
              </w:rPr>
            </w:pPr>
          </w:p>
        </w:tc>
        <w:tc>
          <w:tcPr>
            <w:tcW w:w="5840" w:type="dxa"/>
          </w:tcPr>
          <w:p w:rsidR="00E322A7" w:rsidRDefault="00E322A7" w:rsidP="004E5542">
            <w:pPr>
              <w:pStyle w:val="a"/>
              <w:rPr>
                <w:rFonts w:ascii="Times New Roman" w:hAnsi="Times New Roman" w:cs="Times New Roman"/>
              </w:rPr>
            </w:pPr>
          </w:p>
          <w:p w:rsidR="00E322A7" w:rsidRPr="00EC7B2F" w:rsidRDefault="00E322A7" w:rsidP="001E7037">
            <w:pPr>
              <w:pStyle w:val="a"/>
              <w:jc w:val="both"/>
              <w:rPr>
                <w:rFonts w:ascii="Times New Roman" w:hAnsi="Times New Roman" w:cs="Times New Roman"/>
              </w:rPr>
            </w:pPr>
            <w:r w:rsidRPr="00EC7B2F">
              <w:rPr>
                <w:rFonts w:ascii="Times New Roman" w:hAnsi="Times New Roman" w:cs="Times New Roman"/>
              </w:rPr>
              <w:t xml:space="preserve">Примером неотделимости познания от человека может служить произведение русского писателя, </w:t>
            </w:r>
            <w:hyperlink r:id="rId5" w:tooltip="Член-корреспондент" w:history="1">
              <w:r w:rsidRPr="00EC7B2F">
                <w:rPr>
                  <w:rFonts w:ascii="Times New Roman" w:hAnsi="Times New Roman" w:cs="Times New Roman"/>
                </w:rPr>
                <w:t>члена-корреспондент</w:t>
              </w:r>
            </w:hyperlink>
            <w:r w:rsidRPr="00EC7B2F">
              <w:rPr>
                <w:rFonts w:ascii="Times New Roman" w:hAnsi="Times New Roman" w:cs="Times New Roman"/>
              </w:rPr>
              <w:t>а А</w:t>
            </w:r>
            <w:hyperlink r:id="rId6" w:tooltip="Петербургская АН" w:history="1">
              <w:r w:rsidRPr="00EC7B2F">
                <w:rPr>
                  <w:rFonts w:ascii="Times New Roman" w:hAnsi="Times New Roman" w:cs="Times New Roman"/>
                </w:rPr>
                <w:t>кадемии</w:t>
              </w:r>
            </w:hyperlink>
            <w:r w:rsidRPr="00EC7B2F">
              <w:rPr>
                <w:rFonts w:ascii="Times New Roman" w:hAnsi="Times New Roman" w:cs="Times New Roman"/>
              </w:rPr>
              <w:t xml:space="preserve"> Наук, </w:t>
            </w:r>
            <w:r w:rsidRPr="004E5542">
              <w:rPr>
                <w:rFonts w:ascii="Times New Roman" w:hAnsi="Times New Roman" w:cs="Times New Roman"/>
              </w:rPr>
              <w:t>И.А. Гончарова «Обломов».</w:t>
            </w:r>
            <w:r w:rsidRPr="00EC7B2F">
              <w:rPr>
                <w:rFonts w:ascii="Times New Roman" w:hAnsi="Times New Roman" w:cs="Times New Roman"/>
              </w:rPr>
              <w:t xml:space="preserve"> Герой произведения  Андрей Штольц с самого раннего детства упорно совершенствовал свои знания. Он не останавливал свое развитие ни на минуту. Познание мира – главная цель Андрея. Именно с помощью этого он смог стать человеком действия, который может без проблем найти решение любого вопроса. </w:t>
            </w:r>
          </w:p>
          <w:p w:rsidR="00E322A7" w:rsidRPr="00401038" w:rsidRDefault="00E322A7" w:rsidP="001E7037">
            <w:pPr>
              <w:jc w:val="both"/>
              <w:rPr>
                <w:sz w:val="20"/>
                <w:szCs w:val="20"/>
              </w:rPr>
            </w:pPr>
            <w:r w:rsidRPr="00401038">
              <w:rPr>
                <w:sz w:val="20"/>
                <w:szCs w:val="20"/>
              </w:rPr>
              <w:t>_______________________________________________________</w:t>
            </w:r>
            <w:r>
              <w:rPr>
                <w:sz w:val="20"/>
                <w:szCs w:val="20"/>
              </w:rPr>
              <w:t>_</w:t>
            </w:r>
          </w:p>
          <w:p w:rsidR="00E322A7" w:rsidRDefault="00E322A7" w:rsidP="001E7037">
            <w:pPr>
              <w:pStyle w:val="a"/>
              <w:jc w:val="both"/>
              <w:rPr>
                <w:rFonts w:ascii="Times New Roman" w:hAnsi="Times New Roman" w:cs="Times New Roman"/>
              </w:rPr>
            </w:pPr>
          </w:p>
          <w:p w:rsidR="00E322A7" w:rsidRPr="00EC7B2F" w:rsidRDefault="00E322A7" w:rsidP="001E7037">
            <w:pPr>
              <w:pStyle w:val="a"/>
              <w:jc w:val="both"/>
              <w:rPr>
                <w:rFonts w:ascii="Times New Roman" w:hAnsi="Times New Roman" w:cs="Times New Roman"/>
              </w:rPr>
            </w:pPr>
            <w:r w:rsidRPr="00EC7B2F">
              <w:rPr>
                <w:rFonts w:ascii="Times New Roman" w:hAnsi="Times New Roman" w:cs="Times New Roman"/>
              </w:rPr>
              <w:t xml:space="preserve">Ещё одним наглядным примером может стать образ Базарова в </w:t>
            </w:r>
            <w:r w:rsidRPr="004E5542">
              <w:rPr>
                <w:rFonts w:ascii="Times New Roman" w:hAnsi="Times New Roman" w:cs="Times New Roman"/>
              </w:rPr>
              <w:t>произведении «Отцы и дети» русского классика И.С.Тургенева.</w:t>
            </w:r>
            <w:r w:rsidRPr="00EC7B2F">
              <w:rPr>
                <w:rFonts w:ascii="Times New Roman" w:hAnsi="Times New Roman" w:cs="Times New Roman"/>
              </w:rPr>
              <w:t xml:space="preserve"> Его увлечение наукой, постоянный процесс познания в области медицины помогли герою сформироваться как личность.  Только с помощью познания он стал  человеком твердого и глубокого ума</w:t>
            </w:r>
            <w:r>
              <w:rPr>
                <w:rFonts w:ascii="Times New Roman" w:hAnsi="Times New Roman" w:cs="Times New Roman"/>
              </w:rPr>
              <w:t>.</w:t>
            </w:r>
          </w:p>
          <w:p w:rsidR="00E322A7" w:rsidRPr="00115DF3" w:rsidRDefault="00E322A7" w:rsidP="001E7037">
            <w:pPr>
              <w:jc w:val="both"/>
              <w:rPr>
                <w:sz w:val="20"/>
                <w:szCs w:val="20"/>
              </w:rPr>
            </w:pPr>
            <w:r>
              <w:rPr>
                <w:sz w:val="20"/>
                <w:szCs w:val="20"/>
              </w:rPr>
              <w:t>________________________________________________________</w:t>
            </w:r>
          </w:p>
          <w:p w:rsidR="00E322A7" w:rsidRDefault="00E322A7" w:rsidP="001E7037">
            <w:pPr>
              <w:jc w:val="both"/>
            </w:pPr>
          </w:p>
          <w:p w:rsidR="00E322A7" w:rsidRPr="00EC7B2F" w:rsidRDefault="00E322A7" w:rsidP="001E7037">
            <w:pPr>
              <w:pStyle w:val="a"/>
              <w:jc w:val="both"/>
              <w:rPr>
                <w:rFonts w:ascii="Times New Roman" w:hAnsi="Times New Roman" w:cs="Times New Roman"/>
              </w:rPr>
            </w:pPr>
            <w:r w:rsidRPr="00EC7B2F">
              <w:rPr>
                <w:rFonts w:ascii="Times New Roman" w:hAnsi="Times New Roman" w:cs="Times New Roman"/>
              </w:rPr>
              <w:t xml:space="preserve">Безусловно, человек должен развиваться, постоянно быть в процессе познания, а не делать вид «познающего мир» как это представлено в произведении </w:t>
            </w:r>
            <w:r w:rsidRPr="004E5542">
              <w:rPr>
                <w:rFonts w:ascii="Times New Roman" w:hAnsi="Times New Roman" w:cs="Times New Roman"/>
              </w:rPr>
              <w:t>Д.И.Фонвизина «Недоросль»</w:t>
            </w:r>
            <w:r w:rsidRPr="00EC7B2F">
              <w:rPr>
                <w:rFonts w:ascii="Times New Roman" w:hAnsi="Times New Roman" w:cs="Times New Roman"/>
              </w:rPr>
              <w:t xml:space="preserve"> Главный герой Митрофан представлен перед светским обществом человеком, который учится и познает мир. А на деле он лишь находился под постоянным покровительством своей матери госпожи Простаковой, оберегающей его от проблем окружающего мира. </w:t>
            </w:r>
          </w:p>
        </w:tc>
      </w:tr>
    </w:tbl>
    <w:p w:rsidR="00E322A7" w:rsidRDefault="00E322A7" w:rsidP="00A847FE"/>
    <w:p w:rsidR="00E322A7" w:rsidRPr="001E7037" w:rsidRDefault="00E322A7" w:rsidP="001E7037">
      <w:pPr>
        <w:jc w:val="center"/>
        <w:rPr>
          <w:b/>
          <w:bCs/>
          <w:u w:val="single"/>
          <w:lang w:val="en-US"/>
        </w:rPr>
      </w:pPr>
      <w:r>
        <w:br w:type="page"/>
      </w:r>
      <w:r w:rsidRPr="001E7037">
        <w:rPr>
          <w:b/>
          <w:bCs/>
          <w:u w:val="single"/>
        </w:rPr>
        <w:t>Тема: Наука</w:t>
      </w:r>
    </w:p>
    <w:tbl>
      <w:tblPr>
        <w:tblStyle w:val="TableGrid"/>
        <w:tblpPr w:leftFromText="180" w:rightFromText="180" w:vertAnchor="page" w:horzAnchor="margin" w:tblpY="1108"/>
        <w:tblW w:w="10988" w:type="dxa"/>
        <w:tblInd w:w="0" w:type="dxa"/>
        <w:tblLook w:val="01E0"/>
      </w:tblPr>
      <w:tblGrid>
        <w:gridCol w:w="2376"/>
        <w:gridCol w:w="2774"/>
        <w:gridCol w:w="5838"/>
      </w:tblGrid>
      <w:tr w:rsidR="00E322A7">
        <w:tc>
          <w:tcPr>
            <w:tcW w:w="2268" w:type="dxa"/>
          </w:tcPr>
          <w:p w:rsidR="00E322A7" w:rsidRPr="00CB16BA" w:rsidRDefault="00E322A7" w:rsidP="007B2342">
            <w:pPr>
              <w:jc w:val="center"/>
              <w:rPr>
                <w:b/>
                <w:bCs/>
              </w:rPr>
            </w:pPr>
            <w:r>
              <w:rPr>
                <w:b/>
                <w:bCs/>
              </w:rPr>
              <w:t>Проблема</w:t>
            </w:r>
          </w:p>
        </w:tc>
        <w:tc>
          <w:tcPr>
            <w:tcW w:w="2880" w:type="dxa"/>
          </w:tcPr>
          <w:p w:rsidR="00E322A7" w:rsidRPr="00CB16BA" w:rsidRDefault="00E322A7" w:rsidP="007B2342">
            <w:pPr>
              <w:jc w:val="center"/>
              <w:rPr>
                <w:b/>
                <w:bCs/>
              </w:rPr>
            </w:pPr>
            <w:r w:rsidRPr="00CB16BA">
              <w:rPr>
                <w:b/>
                <w:bCs/>
              </w:rPr>
              <w:t>Произведение, автор</w:t>
            </w:r>
          </w:p>
        </w:tc>
        <w:tc>
          <w:tcPr>
            <w:tcW w:w="5840" w:type="dxa"/>
          </w:tcPr>
          <w:p w:rsidR="00E322A7" w:rsidRPr="00CB16BA" w:rsidRDefault="00E322A7" w:rsidP="007B2342">
            <w:pPr>
              <w:jc w:val="center"/>
              <w:rPr>
                <w:b/>
                <w:bCs/>
              </w:rPr>
            </w:pPr>
            <w:r w:rsidRPr="00CB16BA">
              <w:rPr>
                <w:b/>
                <w:bCs/>
              </w:rPr>
              <w:t>Пример</w:t>
            </w:r>
          </w:p>
        </w:tc>
      </w:tr>
      <w:tr w:rsidR="00E322A7">
        <w:trPr>
          <w:trHeight w:val="2868"/>
        </w:trPr>
        <w:tc>
          <w:tcPr>
            <w:tcW w:w="2268" w:type="dxa"/>
          </w:tcPr>
          <w:p w:rsidR="00E322A7" w:rsidRDefault="00E322A7" w:rsidP="007B2342">
            <w:pPr>
              <w:jc w:val="center"/>
              <w:rPr>
                <w:b/>
                <w:bCs/>
                <w:sz w:val="20"/>
                <w:szCs w:val="20"/>
              </w:rPr>
            </w:pPr>
          </w:p>
          <w:p w:rsidR="00E322A7" w:rsidRPr="00EC7B2F" w:rsidRDefault="00E322A7" w:rsidP="007B2342">
            <w:pPr>
              <w:rPr>
                <w:b/>
                <w:bCs/>
                <w:sz w:val="22"/>
                <w:szCs w:val="22"/>
              </w:rPr>
            </w:pPr>
            <w:r>
              <w:rPr>
                <w:b/>
                <w:bCs/>
              </w:rPr>
              <w:t>Последствия научных открытий</w:t>
            </w: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1E7037">
            <w:pPr>
              <w:rPr>
                <w:b/>
                <w:bCs/>
                <w:sz w:val="20"/>
                <w:szCs w:val="20"/>
              </w:rPr>
            </w:pPr>
          </w:p>
          <w:p w:rsidR="00E322A7" w:rsidRPr="00207091" w:rsidRDefault="00E322A7" w:rsidP="001E7037">
            <w:pPr>
              <w:rPr>
                <w:b/>
                <w:bCs/>
                <w:sz w:val="20"/>
                <w:szCs w:val="20"/>
              </w:rPr>
            </w:pPr>
          </w:p>
          <w:p w:rsidR="00E322A7" w:rsidRDefault="00E322A7" w:rsidP="007B2342">
            <w:r>
              <w:t>__________________</w:t>
            </w:r>
          </w:p>
          <w:p w:rsidR="00E322A7" w:rsidRDefault="00E322A7" w:rsidP="007B2342"/>
          <w:p w:rsidR="00E322A7" w:rsidRDefault="00E322A7" w:rsidP="007B2342">
            <w:pPr>
              <w:rPr>
                <w:b/>
                <w:bCs/>
              </w:rPr>
            </w:pPr>
            <w:r w:rsidRPr="001E7037">
              <w:rPr>
                <w:b/>
                <w:bCs/>
              </w:rPr>
              <w:t>Неистребимость тяги к развитию, науке</w:t>
            </w: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r>
              <w:rPr>
                <w:b/>
                <w:bCs/>
              </w:rPr>
              <w:t>__________________</w:t>
            </w:r>
          </w:p>
          <w:p w:rsidR="00E322A7" w:rsidRPr="001E7037" w:rsidRDefault="00E322A7" w:rsidP="007B2342">
            <w:pPr>
              <w:rPr>
                <w:b/>
                <w:bCs/>
              </w:rPr>
            </w:pPr>
            <w:r>
              <w:rPr>
                <w:b/>
                <w:bCs/>
              </w:rPr>
              <w:t xml:space="preserve"> </w:t>
            </w:r>
          </w:p>
        </w:tc>
        <w:tc>
          <w:tcPr>
            <w:tcW w:w="2880" w:type="dxa"/>
          </w:tcPr>
          <w:p w:rsidR="00E322A7" w:rsidRDefault="00E322A7" w:rsidP="007B2342">
            <w:pPr>
              <w:ind w:left="360"/>
              <w:rPr>
                <w:b/>
                <w:bCs/>
                <w:i/>
                <w:iCs/>
                <w:sz w:val="20"/>
                <w:szCs w:val="20"/>
              </w:rPr>
            </w:pPr>
          </w:p>
          <w:p w:rsidR="00E322A7" w:rsidRPr="00DE7B21" w:rsidRDefault="00E322A7" w:rsidP="001E7037">
            <w:pPr>
              <w:ind w:left="360"/>
              <w:rPr>
                <w:b/>
                <w:bCs/>
                <w:i/>
                <w:iCs/>
                <w:sz w:val="22"/>
                <w:szCs w:val="22"/>
              </w:rPr>
            </w:pPr>
            <w:r w:rsidRPr="00DE7B21">
              <w:rPr>
                <w:b/>
                <w:bCs/>
                <w:i/>
                <w:iCs/>
                <w:sz w:val="22"/>
                <w:szCs w:val="22"/>
              </w:rPr>
              <w:t>М. Булгаков, «Собачье сердце»</w:t>
            </w:r>
          </w:p>
          <w:p w:rsidR="00E322A7" w:rsidRPr="00DE7B21" w:rsidRDefault="00E322A7" w:rsidP="007B2342">
            <w:pPr>
              <w:ind w:left="360"/>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1E7037">
            <w:pPr>
              <w:ind w:left="360"/>
              <w:rPr>
                <w:b/>
                <w:bCs/>
                <w:i/>
                <w:iCs/>
                <w:sz w:val="22"/>
                <w:szCs w:val="22"/>
              </w:rPr>
            </w:pPr>
            <w:r w:rsidRPr="00DE7B21">
              <w:rPr>
                <w:b/>
                <w:bCs/>
                <w:i/>
                <w:iCs/>
                <w:sz w:val="22"/>
                <w:szCs w:val="22"/>
              </w:rPr>
              <w:t>М.Булгаков</w:t>
            </w:r>
          </w:p>
          <w:p w:rsidR="00E322A7" w:rsidRPr="00DE7B21" w:rsidRDefault="00E322A7" w:rsidP="007B2342">
            <w:pPr>
              <w:ind w:left="360"/>
              <w:rPr>
                <w:b/>
                <w:bCs/>
                <w:i/>
                <w:iCs/>
                <w:sz w:val="22"/>
                <w:szCs w:val="22"/>
              </w:rPr>
            </w:pPr>
            <w:r w:rsidRPr="00DE7B21">
              <w:rPr>
                <w:b/>
                <w:bCs/>
                <w:i/>
                <w:iCs/>
                <w:sz w:val="22"/>
                <w:szCs w:val="22"/>
              </w:rPr>
              <w:t xml:space="preserve"> «Роковые яйца»</w:t>
            </w: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Pr="00DE7B21" w:rsidRDefault="00E322A7" w:rsidP="007B2342">
            <w:pPr>
              <w:rPr>
                <w:b/>
                <w:bCs/>
                <w:i/>
                <w:iCs/>
                <w:sz w:val="22"/>
                <w:szCs w:val="22"/>
              </w:rPr>
            </w:pP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1E7037">
            <w:pPr>
              <w:ind w:left="360"/>
              <w:rPr>
                <w:b/>
                <w:bCs/>
                <w:i/>
                <w:iCs/>
                <w:sz w:val="22"/>
                <w:szCs w:val="22"/>
              </w:rPr>
            </w:pPr>
            <w:r w:rsidRPr="00DE7B21">
              <w:rPr>
                <w:b/>
                <w:bCs/>
                <w:i/>
                <w:iCs/>
                <w:sz w:val="22"/>
                <w:szCs w:val="22"/>
              </w:rPr>
              <w:t>А.С. Грибоедов</w:t>
            </w:r>
          </w:p>
          <w:p w:rsidR="00E322A7" w:rsidRPr="00DE7B21" w:rsidRDefault="00E322A7" w:rsidP="007B2342">
            <w:pPr>
              <w:ind w:left="360"/>
              <w:rPr>
                <w:b/>
                <w:bCs/>
                <w:i/>
                <w:iCs/>
                <w:sz w:val="22"/>
                <w:szCs w:val="22"/>
              </w:rPr>
            </w:pPr>
            <w:r w:rsidRPr="00DE7B21">
              <w:rPr>
                <w:b/>
                <w:bCs/>
                <w:i/>
                <w:iCs/>
                <w:sz w:val="22"/>
                <w:szCs w:val="22"/>
              </w:rPr>
              <w:t xml:space="preserve"> «Горе от ума»</w:t>
            </w: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1E7037">
            <w:pPr>
              <w:ind w:left="360"/>
              <w:rPr>
                <w:b/>
                <w:bCs/>
                <w:i/>
                <w:iCs/>
                <w:sz w:val="22"/>
                <w:szCs w:val="22"/>
              </w:rPr>
            </w:pPr>
            <w:r w:rsidRPr="00DE7B21">
              <w:rPr>
                <w:b/>
                <w:bCs/>
                <w:i/>
                <w:iCs/>
                <w:sz w:val="22"/>
                <w:szCs w:val="22"/>
              </w:rPr>
              <w:t>И.С. Тургенев</w:t>
            </w:r>
          </w:p>
          <w:p w:rsidR="00E322A7" w:rsidRPr="00DE7B21" w:rsidRDefault="00E322A7" w:rsidP="007B2342">
            <w:pPr>
              <w:ind w:left="360"/>
              <w:rPr>
                <w:b/>
                <w:bCs/>
                <w:i/>
                <w:iCs/>
                <w:sz w:val="22"/>
                <w:szCs w:val="22"/>
              </w:rPr>
            </w:pPr>
            <w:r w:rsidRPr="00DE7B21">
              <w:rPr>
                <w:b/>
                <w:bCs/>
                <w:i/>
                <w:iCs/>
                <w:sz w:val="22"/>
                <w:szCs w:val="22"/>
              </w:rPr>
              <w:t xml:space="preserve"> «Отцы и дети»</w:t>
            </w:r>
          </w:p>
          <w:p w:rsidR="00E322A7" w:rsidRPr="00EC7B2F" w:rsidRDefault="00E322A7" w:rsidP="007B2342">
            <w:pPr>
              <w:ind w:left="360"/>
              <w:rPr>
                <w:b/>
                <w:bCs/>
                <w:i/>
                <w:iCs/>
                <w:sz w:val="22"/>
                <w:szCs w:val="22"/>
              </w:rPr>
            </w:pPr>
          </w:p>
          <w:p w:rsidR="00E322A7" w:rsidRPr="00401038" w:rsidRDefault="00E322A7" w:rsidP="007B2342">
            <w:pPr>
              <w:rPr>
                <w:b/>
                <w:bCs/>
                <w:i/>
                <w:iCs/>
                <w:sz w:val="22"/>
                <w:szCs w:val="22"/>
              </w:rPr>
            </w:pPr>
          </w:p>
        </w:tc>
        <w:tc>
          <w:tcPr>
            <w:tcW w:w="5840" w:type="dxa"/>
          </w:tcPr>
          <w:p w:rsidR="00E322A7" w:rsidRPr="004C2FD3" w:rsidRDefault="00E322A7" w:rsidP="001E7037">
            <w:pPr>
              <w:jc w:val="both"/>
              <w:rPr>
                <w:sz w:val="20"/>
                <w:szCs w:val="20"/>
              </w:rPr>
            </w:pPr>
            <w:r w:rsidRPr="004C2FD3">
              <w:rPr>
                <w:sz w:val="20"/>
                <w:szCs w:val="20"/>
              </w:rPr>
              <w:t xml:space="preserve">Человек не всегда использует науку с целью принести пользу обществу. К примеру, в повести </w:t>
            </w:r>
            <w:r w:rsidRPr="001E7037">
              <w:rPr>
                <w:sz w:val="20"/>
                <w:szCs w:val="20"/>
              </w:rPr>
              <w:t>«Собачье сердце» выдающегося писателя М. Булгакова доктор Преображенский</w:t>
            </w:r>
            <w:r w:rsidRPr="004C2FD3">
              <w:rPr>
                <w:sz w:val="20"/>
                <w:szCs w:val="20"/>
              </w:rPr>
              <w:t xml:space="preserve"> превращает пса в человека. Ученым движет жажда познания, стремление изменить природу. Но порой научное дело оборачивается страшными последствиями: двуногое существо с "собачьим сердцем" - это еще не человек, потому что нет в нем души, нет любви, чести, благородства.</w:t>
            </w:r>
          </w:p>
          <w:p w:rsidR="00E322A7" w:rsidRPr="004C2FD3" w:rsidRDefault="00E322A7" w:rsidP="001E7037">
            <w:pPr>
              <w:jc w:val="both"/>
              <w:rPr>
                <w:sz w:val="20"/>
                <w:szCs w:val="20"/>
              </w:rPr>
            </w:pPr>
            <w:r w:rsidRPr="004C2FD3">
              <w:rPr>
                <w:sz w:val="20"/>
                <w:szCs w:val="20"/>
              </w:rPr>
              <w:t>________________________________________________________</w:t>
            </w:r>
          </w:p>
          <w:p w:rsidR="00E322A7" w:rsidRPr="004C2FD3" w:rsidRDefault="00E322A7" w:rsidP="001E7037">
            <w:pPr>
              <w:jc w:val="both"/>
              <w:rPr>
                <w:sz w:val="20"/>
                <w:szCs w:val="20"/>
              </w:rPr>
            </w:pPr>
          </w:p>
          <w:p w:rsidR="00E322A7" w:rsidRPr="004C2FD3" w:rsidRDefault="00E322A7" w:rsidP="001E7037">
            <w:pPr>
              <w:jc w:val="both"/>
              <w:rPr>
                <w:sz w:val="20"/>
                <w:szCs w:val="20"/>
              </w:rPr>
            </w:pPr>
            <w:r w:rsidRPr="004C2FD3">
              <w:rPr>
                <w:sz w:val="20"/>
                <w:szCs w:val="20"/>
              </w:rPr>
              <w:t xml:space="preserve">В произведении русского советского писателя и драматурга </w:t>
            </w:r>
            <w:r w:rsidRPr="001E7037">
              <w:rPr>
                <w:sz w:val="20"/>
                <w:szCs w:val="20"/>
              </w:rPr>
              <w:t>М.Булгакова. "Роковые яйца" наиболее</w:t>
            </w:r>
            <w:r w:rsidRPr="004C2FD3">
              <w:rPr>
                <w:sz w:val="20"/>
                <w:szCs w:val="20"/>
              </w:rPr>
              <w:t xml:space="preserve"> полно отражены последствия неосторожного отношения к силе науки. Гениальный и эксцентричный зоолог профессор Персиков случайно вместо больших кур выводит гигантских гадов, которые грозят цивилизации. Столицу, равно как и всю остальную страну, охватывает паника. Когда казалось, что спасения не будет, вдруг упал страшный по меркам августа мороз минус 18 градусов. И рептилии, не выдержав его, погибли. </w:t>
            </w:r>
            <w:r w:rsidRPr="004C2FD3">
              <w:rPr>
                <w:sz w:val="20"/>
                <w:szCs w:val="20"/>
              </w:rPr>
              <w:br/>
            </w:r>
          </w:p>
          <w:p w:rsidR="00E322A7" w:rsidRPr="004C2FD3" w:rsidRDefault="00E322A7" w:rsidP="001E7037">
            <w:pPr>
              <w:jc w:val="both"/>
              <w:rPr>
                <w:sz w:val="20"/>
                <w:szCs w:val="20"/>
              </w:rPr>
            </w:pPr>
            <w:r w:rsidRPr="004C2FD3">
              <w:rPr>
                <w:sz w:val="20"/>
                <w:szCs w:val="20"/>
              </w:rPr>
              <w:t>________________________________________________________</w:t>
            </w:r>
          </w:p>
          <w:p w:rsidR="00E322A7" w:rsidRPr="004C2FD3" w:rsidRDefault="00E322A7" w:rsidP="001E7037">
            <w:pPr>
              <w:jc w:val="both"/>
              <w:rPr>
                <w:sz w:val="20"/>
                <w:szCs w:val="20"/>
              </w:rPr>
            </w:pPr>
          </w:p>
          <w:p w:rsidR="00E322A7" w:rsidRPr="004C2FD3" w:rsidRDefault="00E322A7" w:rsidP="001E7037">
            <w:pPr>
              <w:pStyle w:val="a"/>
              <w:jc w:val="both"/>
              <w:rPr>
                <w:rFonts w:ascii="Times New Roman" w:hAnsi="Times New Roman" w:cs="Times New Roman"/>
              </w:rPr>
            </w:pPr>
            <w:r w:rsidRPr="004C2FD3">
              <w:rPr>
                <w:rFonts w:ascii="Times New Roman" w:hAnsi="Times New Roman" w:cs="Times New Roman"/>
              </w:rPr>
              <w:t xml:space="preserve">Русский драматург, поэт и </w:t>
            </w:r>
            <w:r w:rsidRPr="001E7037">
              <w:rPr>
                <w:rFonts w:ascii="Times New Roman" w:hAnsi="Times New Roman" w:cs="Times New Roman"/>
              </w:rPr>
              <w:t>дипломат А.С. Грибоедов в своем произведении "Горе от ума"</w:t>
            </w:r>
            <w:r>
              <w:rPr>
                <w:rFonts w:ascii="Times New Roman" w:hAnsi="Times New Roman" w:cs="Times New Roman"/>
              </w:rPr>
              <w:t xml:space="preserve"> </w:t>
            </w:r>
            <w:r w:rsidRPr="001E7037">
              <w:rPr>
                <w:rFonts w:ascii="Times New Roman" w:hAnsi="Times New Roman" w:cs="Times New Roman"/>
              </w:rPr>
              <w:t>ставит проблему ума и обучения. В монологе "А судьи кто?" Чацкий утверждает право</w:t>
            </w:r>
            <w:r w:rsidRPr="004C2FD3">
              <w:rPr>
                <w:rFonts w:ascii="Times New Roman" w:hAnsi="Times New Roman" w:cs="Times New Roman"/>
              </w:rPr>
              <w:t xml:space="preserve"> молодых людей заниматься наукой, искусством:</w:t>
            </w:r>
            <w:r>
              <w:rPr>
                <w:rFonts w:ascii="Times New Roman" w:hAnsi="Times New Roman" w:cs="Times New Roman"/>
              </w:rPr>
              <w:t xml:space="preserve"> </w:t>
            </w:r>
            <w:r w:rsidRPr="004C2FD3">
              <w:rPr>
                <w:rFonts w:ascii="Times New Roman" w:hAnsi="Times New Roman" w:cs="Times New Roman"/>
              </w:rPr>
              <w:t>"В науки вперит ум, алчущий познаний; Или в душе его сам Бог возбудит жар к искусствам творческим, высоким и прекрасным..." Даже такие безобидные занятия в мире Фамусова вызывают страх. Фамусов выступает, охраняя общество, и как любящий отец, и как крупный чиновник. В любом случае его пугает такое направление ума молодого человека. Он пытается "вразумить" и "наставить на пусть истинный". Но, получив удар, Чацкий страдая, переживая личную драму, отстоял свое право быть собой. Тяга к науке, к развитию у человека неистребима.</w:t>
            </w:r>
          </w:p>
          <w:p w:rsidR="00E322A7" w:rsidRPr="004C2FD3" w:rsidRDefault="00E322A7" w:rsidP="001E7037">
            <w:pPr>
              <w:jc w:val="both"/>
              <w:rPr>
                <w:sz w:val="20"/>
                <w:szCs w:val="20"/>
              </w:rPr>
            </w:pPr>
            <w:r w:rsidRPr="004C2FD3">
              <w:rPr>
                <w:sz w:val="20"/>
                <w:szCs w:val="20"/>
              </w:rPr>
              <w:t>________________________________________________________</w:t>
            </w:r>
          </w:p>
          <w:p w:rsidR="00E322A7" w:rsidRPr="004C2FD3" w:rsidRDefault="00E322A7" w:rsidP="001E7037">
            <w:pPr>
              <w:jc w:val="both"/>
              <w:rPr>
                <w:sz w:val="20"/>
                <w:szCs w:val="20"/>
              </w:rPr>
            </w:pPr>
          </w:p>
          <w:p w:rsidR="00E322A7" w:rsidRPr="00EC7B2F" w:rsidRDefault="00E322A7" w:rsidP="001E7037">
            <w:pPr>
              <w:pStyle w:val="a"/>
              <w:jc w:val="both"/>
              <w:rPr>
                <w:rFonts w:ascii="Times New Roman" w:hAnsi="Times New Roman" w:cs="Times New Roman"/>
              </w:rPr>
            </w:pPr>
            <w:r w:rsidRPr="001E7037">
              <w:rPr>
                <w:rFonts w:ascii="Times New Roman" w:hAnsi="Times New Roman" w:cs="Times New Roman"/>
              </w:rPr>
              <w:t>Центральный образ романа замечательного писателя И.С. Тургенева "Отцы и дети" - Базаров. Герой занимается наукой, медициной, стремится к полезной</w:t>
            </w:r>
            <w:r w:rsidRPr="004C2FD3">
              <w:rPr>
                <w:rFonts w:ascii="Times New Roman" w:hAnsi="Times New Roman" w:cs="Times New Roman"/>
              </w:rPr>
              <w:t xml:space="preserve"> деятельности, но бросает вызов вечным законам жизни, бытия, отвергает любовь, искусство, составляющие существенную потребность человека. "Нигилизм", по мнению Тургенева, бросает вызов непреходящим ценностям духа и естественным потребностям жизни. В этом усматривается вина героя, причина его неизбежной гибели.</w:t>
            </w:r>
            <w:r>
              <w:rPr>
                <w:rFonts w:cs="Times New Roman"/>
              </w:rPr>
              <w:br/>
            </w:r>
          </w:p>
        </w:tc>
      </w:tr>
    </w:tbl>
    <w:p w:rsidR="00E322A7" w:rsidRDefault="00E322A7" w:rsidP="001E7037"/>
    <w:p w:rsidR="00E322A7" w:rsidRDefault="00E322A7" w:rsidP="00A847FE"/>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rsidP="001E7037">
      <w:pPr>
        <w:jc w:val="center"/>
        <w:rPr>
          <w:b/>
          <w:bCs/>
          <w:lang w:val="en-US"/>
        </w:rPr>
      </w:pPr>
      <w:r>
        <w:rPr>
          <w:b/>
          <w:bCs/>
        </w:rPr>
        <w:t>Тема</w:t>
      </w:r>
      <w:r w:rsidRPr="00115DF3">
        <w:rPr>
          <w:b/>
          <w:bCs/>
        </w:rPr>
        <w:t xml:space="preserve">: </w:t>
      </w:r>
      <w:r w:rsidRPr="0075010A">
        <w:rPr>
          <w:b/>
          <w:bCs/>
        </w:rPr>
        <w:t>Нравственные качества человека</w:t>
      </w:r>
    </w:p>
    <w:tbl>
      <w:tblPr>
        <w:tblStyle w:val="TableGrid"/>
        <w:tblpPr w:leftFromText="180" w:rightFromText="180" w:vertAnchor="page" w:horzAnchor="margin" w:tblpY="1108"/>
        <w:tblW w:w="10988" w:type="dxa"/>
        <w:tblInd w:w="0" w:type="dxa"/>
        <w:tblLook w:val="01E0"/>
      </w:tblPr>
      <w:tblGrid>
        <w:gridCol w:w="2268"/>
        <w:gridCol w:w="2880"/>
        <w:gridCol w:w="5840"/>
      </w:tblGrid>
      <w:tr w:rsidR="00E322A7">
        <w:tc>
          <w:tcPr>
            <w:tcW w:w="2268" w:type="dxa"/>
          </w:tcPr>
          <w:p w:rsidR="00E322A7" w:rsidRPr="00CB16BA" w:rsidRDefault="00E322A7" w:rsidP="007B2342">
            <w:pPr>
              <w:jc w:val="center"/>
              <w:rPr>
                <w:b/>
                <w:bCs/>
              </w:rPr>
            </w:pPr>
            <w:r>
              <w:rPr>
                <w:b/>
                <w:bCs/>
              </w:rPr>
              <w:t>Проблема</w:t>
            </w:r>
          </w:p>
        </w:tc>
        <w:tc>
          <w:tcPr>
            <w:tcW w:w="2880" w:type="dxa"/>
          </w:tcPr>
          <w:p w:rsidR="00E322A7" w:rsidRPr="00CB16BA" w:rsidRDefault="00E322A7" w:rsidP="007B2342">
            <w:pPr>
              <w:jc w:val="center"/>
              <w:rPr>
                <w:b/>
                <w:bCs/>
              </w:rPr>
            </w:pPr>
            <w:r w:rsidRPr="00CB16BA">
              <w:rPr>
                <w:b/>
                <w:bCs/>
              </w:rPr>
              <w:t>Произведение, автор</w:t>
            </w:r>
          </w:p>
        </w:tc>
        <w:tc>
          <w:tcPr>
            <w:tcW w:w="5840" w:type="dxa"/>
          </w:tcPr>
          <w:p w:rsidR="00E322A7" w:rsidRPr="00CB16BA" w:rsidRDefault="00E322A7" w:rsidP="007B2342">
            <w:pPr>
              <w:jc w:val="center"/>
              <w:rPr>
                <w:b/>
                <w:bCs/>
              </w:rPr>
            </w:pPr>
            <w:r w:rsidRPr="00CB16BA">
              <w:rPr>
                <w:b/>
                <w:bCs/>
              </w:rPr>
              <w:t>Пример</w:t>
            </w:r>
          </w:p>
        </w:tc>
      </w:tr>
      <w:tr w:rsidR="00E322A7">
        <w:trPr>
          <w:trHeight w:val="1431"/>
        </w:trPr>
        <w:tc>
          <w:tcPr>
            <w:tcW w:w="2268" w:type="dxa"/>
          </w:tcPr>
          <w:p w:rsidR="00E322A7" w:rsidRDefault="00E322A7" w:rsidP="007B2342">
            <w:pPr>
              <w:jc w:val="center"/>
              <w:rPr>
                <w:b/>
                <w:bCs/>
                <w:sz w:val="20"/>
                <w:szCs w:val="20"/>
              </w:rPr>
            </w:pPr>
          </w:p>
          <w:p w:rsidR="00E322A7" w:rsidRPr="0075010A" w:rsidRDefault="00E322A7" w:rsidP="007B2342">
            <w:pPr>
              <w:rPr>
                <w:b/>
                <w:bCs/>
              </w:rPr>
            </w:pPr>
            <w:r>
              <w:rPr>
                <w:b/>
                <w:bCs/>
              </w:rPr>
              <w:t>Честь, человеческое достоинство</w:t>
            </w:r>
          </w:p>
          <w:p w:rsidR="00E322A7" w:rsidRDefault="00E322A7" w:rsidP="007B2342"/>
          <w:p w:rsidR="00E322A7" w:rsidRDefault="00E322A7" w:rsidP="007B2342"/>
          <w:p w:rsidR="00E322A7" w:rsidRDefault="00E322A7" w:rsidP="007B2342"/>
          <w:p w:rsidR="00E322A7" w:rsidRDefault="00E322A7" w:rsidP="007B2342">
            <w:r>
              <w:t>_________________</w:t>
            </w:r>
          </w:p>
          <w:p w:rsidR="00E322A7" w:rsidRDefault="00E322A7" w:rsidP="007B2342">
            <w:pPr>
              <w:rPr>
                <w:b/>
                <w:bCs/>
              </w:rPr>
            </w:pPr>
          </w:p>
          <w:p w:rsidR="00E322A7" w:rsidRDefault="00E322A7" w:rsidP="007B2342">
            <w:pPr>
              <w:rPr>
                <w:b/>
                <w:bCs/>
              </w:rPr>
            </w:pPr>
            <w:r w:rsidRPr="007B2342">
              <w:rPr>
                <w:b/>
                <w:bCs/>
              </w:rPr>
              <w:t>Какую жизнь можно назвать духовной?</w:t>
            </w: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r>
              <w:rPr>
                <w:b/>
                <w:bCs/>
              </w:rPr>
              <w:t>_________________</w:t>
            </w:r>
          </w:p>
          <w:p w:rsidR="00E322A7" w:rsidRDefault="00E322A7" w:rsidP="007B2342">
            <w:pPr>
              <w:rPr>
                <w:b/>
                <w:bCs/>
              </w:rPr>
            </w:pPr>
          </w:p>
          <w:p w:rsidR="00E322A7" w:rsidRDefault="00E322A7" w:rsidP="007B2342">
            <w:pPr>
              <w:rPr>
                <w:b/>
                <w:bCs/>
              </w:rPr>
            </w:pPr>
            <w:r>
              <w:rPr>
                <w:b/>
                <w:bCs/>
              </w:rPr>
              <w:t>Нравственная стойкость</w:t>
            </w: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r>
              <w:rPr>
                <w:b/>
                <w:bCs/>
              </w:rPr>
              <w:t>_________________</w:t>
            </w:r>
          </w:p>
          <w:p w:rsidR="00E322A7" w:rsidRDefault="00E322A7" w:rsidP="007B2342">
            <w:pPr>
              <w:rPr>
                <w:b/>
                <w:bCs/>
              </w:rPr>
            </w:pPr>
          </w:p>
          <w:p w:rsidR="00E322A7" w:rsidRDefault="00E322A7" w:rsidP="007B2342">
            <w:pPr>
              <w:rPr>
                <w:b/>
                <w:bCs/>
              </w:rPr>
            </w:pPr>
            <w:r>
              <w:rPr>
                <w:b/>
                <w:bCs/>
              </w:rPr>
              <w:t>Душевная глубина, духовность</w:t>
            </w: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r>
              <w:rPr>
                <w:b/>
                <w:bCs/>
              </w:rPr>
              <w:t>_________________</w:t>
            </w:r>
          </w:p>
          <w:p w:rsidR="00E322A7" w:rsidRDefault="00E322A7" w:rsidP="007B2342">
            <w:pPr>
              <w:rPr>
                <w:b/>
                <w:bCs/>
              </w:rPr>
            </w:pPr>
          </w:p>
          <w:p w:rsidR="00E322A7" w:rsidRPr="007B2342" w:rsidRDefault="00E322A7" w:rsidP="007B2342">
            <w:pPr>
              <w:rPr>
                <w:b/>
                <w:bCs/>
              </w:rPr>
            </w:pPr>
            <w:r>
              <w:rPr>
                <w:b/>
                <w:bCs/>
              </w:rPr>
              <w:t>Нравственная деградация, низость</w:t>
            </w:r>
          </w:p>
        </w:tc>
        <w:tc>
          <w:tcPr>
            <w:tcW w:w="2880" w:type="dxa"/>
          </w:tcPr>
          <w:p w:rsidR="00E322A7" w:rsidRDefault="00E322A7" w:rsidP="007B2342">
            <w:pPr>
              <w:ind w:left="360"/>
              <w:rPr>
                <w:b/>
                <w:bCs/>
                <w:i/>
                <w:iCs/>
                <w:sz w:val="20"/>
                <w:szCs w:val="20"/>
              </w:rPr>
            </w:pPr>
          </w:p>
          <w:p w:rsidR="00E322A7" w:rsidRPr="003C77D3" w:rsidRDefault="00E322A7" w:rsidP="007B2342">
            <w:pPr>
              <w:ind w:left="360"/>
              <w:rPr>
                <w:b/>
                <w:bCs/>
                <w:i/>
                <w:iCs/>
                <w:sz w:val="22"/>
                <w:szCs w:val="22"/>
              </w:rPr>
            </w:pPr>
            <w:r>
              <w:rPr>
                <w:b/>
                <w:bCs/>
                <w:i/>
                <w:iCs/>
                <w:sz w:val="22"/>
                <w:szCs w:val="22"/>
              </w:rPr>
              <w:t>Ж</w:t>
            </w:r>
            <w:r w:rsidRPr="003C77D3">
              <w:rPr>
                <w:b/>
                <w:bCs/>
                <w:i/>
                <w:iCs/>
                <w:sz w:val="22"/>
                <w:szCs w:val="22"/>
              </w:rPr>
              <w:t>урнал «История»</w:t>
            </w:r>
          </w:p>
          <w:p w:rsidR="00E322A7" w:rsidRPr="003C77D3" w:rsidRDefault="00E322A7" w:rsidP="007B2342">
            <w:pPr>
              <w:ind w:left="360"/>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ind w:left="360"/>
              <w:rPr>
                <w:b/>
                <w:bCs/>
                <w:i/>
                <w:iCs/>
                <w:sz w:val="22"/>
                <w:szCs w:val="22"/>
              </w:rPr>
            </w:pPr>
            <w:r w:rsidRPr="003C77D3">
              <w:rPr>
                <w:b/>
                <w:bCs/>
                <w:i/>
                <w:iCs/>
                <w:sz w:val="22"/>
                <w:szCs w:val="22"/>
              </w:rPr>
              <w:t>Е. Замятин</w:t>
            </w:r>
            <w:r>
              <w:rPr>
                <w:b/>
                <w:bCs/>
                <w:i/>
                <w:iCs/>
                <w:sz w:val="22"/>
                <w:szCs w:val="22"/>
              </w:rPr>
              <w:t xml:space="preserve">, </w:t>
            </w:r>
            <w:r w:rsidRPr="003C77D3">
              <w:rPr>
                <w:b/>
                <w:bCs/>
                <w:i/>
                <w:iCs/>
                <w:sz w:val="22"/>
                <w:szCs w:val="22"/>
              </w:rPr>
              <w:t>«Мы»</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rPr>
                <w:b/>
                <w:bCs/>
                <w:i/>
                <w:iCs/>
                <w:sz w:val="22"/>
                <w:szCs w:val="22"/>
              </w:rPr>
            </w:pPr>
            <w:r>
              <w:rPr>
                <w:b/>
                <w:bCs/>
                <w:i/>
                <w:iCs/>
                <w:sz w:val="22"/>
                <w:szCs w:val="22"/>
              </w:rPr>
              <w:t xml:space="preserve">       </w:t>
            </w:r>
            <w:r w:rsidRPr="003C77D3">
              <w:rPr>
                <w:b/>
                <w:bCs/>
                <w:i/>
                <w:iCs/>
                <w:sz w:val="22"/>
                <w:szCs w:val="22"/>
              </w:rPr>
              <w:t>А. Солженицын</w:t>
            </w:r>
          </w:p>
          <w:p w:rsidR="00E322A7" w:rsidRPr="003C77D3" w:rsidRDefault="00E322A7" w:rsidP="007B2342">
            <w:pPr>
              <w:ind w:left="360"/>
              <w:rPr>
                <w:b/>
                <w:bCs/>
                <w:i/>
                <w:iCs/>
                <w:sz w:val="22"/>
                <w:szCs w:val="22"/>
              </w:rPr>
            </w:pPr>
            <w:r w:rsidRPr="003C77D3">
              <w:rPr>
                <w:b/>
                <w:bCs/>
                <w:i/>
                <w:iCs/>
                <w:sz w:val="22"/>
                <w:szCs w:val="22"/>
              </w:rPr>
              <w:t>«Один день Ивана Денисовича»</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r>
              <w:rPr>
                <w:b/>
                <w:bCs/>
                <w:i/>
                <w:iCs/>
                <w:sz w:val="22"/>
                <w:szCs w:val="22"/>
              </w:rPr>
              <w:t xml:space="preserve">  </w:t>
            </w:r>
            <w:r w:rsidRPr="003C77D3">
              <w:rPr>
                <w:b/>
                <w:bCs/>
                <w:i/>
                <w:iCs/>
                <w:sz w:val="22"/>
                <w:szCs w:val="22"/>
              </w:rPr>
              <w:t>Л. Н. Толстой</w:t>
            </w:r>
          </w:p>
          <w:p w:rsidR="00E322A7" w:rsidRPr="003C77D3" w:rsidRDefault="00E322A7" w:rsidP="007B2342">
            <w:pPr>
              <w:ind w:left="360"/>
              <w:rPr>
                <w:b/>
                <w:bCs/>
                <w:i/>
                <w:iCs/>
                <w:sz w:val="22"/>
                <w:szCs w:val="22"/>
              </w:rPr>
            </w:pPr>
            <w:r w:rsidRPr="003C77D3">
              <w:rPr>
                <w:b/>
                <w:bCs/>
                <w:i/>
                <w:iCs/>
                <w:sz w:val="22"/>
                <w:szCs w:val="22"/>
              </w:rPr>
              <w:t xml:space="preserve"> «Война и мир»</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r>
              <w:rPr>
                <w:b/>
                <w:bCs/>
                <w:i/>
                <w:iCs/>
                <w:sz w:val="22"/>
                <w:szCs w:val="22"/>
              </w:rPr>
              <w:t xml:space="preserve">  </w:t>
            </w:r>
            <w:r w:rsidRPr="003C77D3">
              <w:rPr>
                <w:b/>
                <w:bCs/>
                <w:i/>
                <w:iCs/>
                <w:sz w:val="22"/>
                <w:szCs w:val="22"/>
              </w:rPr>
              <w:t>А.П. Чехов</w:t>
            </w:r>
          </w:p>
          <w:p w:rsidR="00E322A7" w:rsidRPr="003C77D3" w:rsidRDefault="00E322A7" w:rsidP="007B2342">
            <w:pPr>
              <w:ind w:left="360"/>
              <w:rPr>
                <w:b/>
                <w:bCs/>
                <w:i/>
                <w:iCs/>
                <w:sz w:val="22"/>
                <w:szCs w:val="22"/>
              </w:rPr>
            </w:pPr>
            <w:r w:rsidRPr="003C77D3">
              <w:rPr>
                <w:b/>
                <w:bCs/>
                <w:i/>
                <w:iCs/>
                <w:sz w:val="22"/>
                <w:szCs w:val="22"/>
              </w:rPr>
              <w:t xml:space="preserve"> «Попрыгунья»</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rPr>
                <w:b/>
                <w:bCs/>
                <w:i/>
                <w:iCs/>
                <w:sz w:val="22"/>
                <w:szCs w:val="22"/>
              </w:rPr>
            </w:pPr>
            <w:r>
              <w:rPr>
                <w:b/>
                <w:bCs/>
                <w:i/>
                <w:iCs/>
                <w:sz w:val="22"/>
                <w:szCs w:val="22"/>
              </w:rPr>
              <w:t xml:space="preserve">          </w:t>
            </w:r>
            <w:r w:rsidRPr="003C77D3">
              <w:rPr>
                <w:b/>
                <w:bCs/>
                <w:i/>
                <w:iCs/>
                <w:sz w:val="22"/>
                <w:szCs w:val="22"/>
              </w:rPr>
              <w:t>А.П. Чехов</w:t>
            </w:r>
          </w:p>
          <w:p w:rsidR="00E322A7" w:rsidRPr="003C77D3" w:rsidRDefault="00E322A7" w:rsidP="007B2342">
            <w:pPr>
              <w:ind w:left="360"/>
              <w:rPr>
                <w:b/>
                <w:bCs/>
                <w:i/>
                <w:iCs/>
                <w:sz w:val="22"/>
                <w:szCs w:val="22"/>
              </w:rPr>
            </w:pPr>
            <w:r w:rsidRPr="003C77D3">
              <w:rPr>
                <w:b/>
                <w:bCs/>
                <w:i/>
                <w:iCs/>
                <w:sz w:val="22"/>
                <w:szCs w:val="22"/>
              </w:rPr>
              <w:t xml:space="preserve"> «Крыжовник»</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r>
              <w:rPr>
                <w:b/>
                <w:bCs/>
                <w:i/>
                <w:iCs/>
                <w:sz w:val="22"/>
                <w:szCs w:val="22"/>
              </w:rPr>
              <w:t xml:space="preserve">  </w:t>
            </w:r>
            <w:r w:rsidRPr="003C77D3">
              <w:rPr>
                <w:b/>
                <w:bCs/>
                <w:i/>
                <w:iCs/>
                <w:sz w:val="22"/>
                <w:szCs w:val="22"/>
              </w:rPr>
              <w:t>Л. Н. Толстой</w:t>
            </w:r>
          </w:p>
          <w:p w:rsidR="00E322A7" w:rsidRPr="003C77D3" w:rsidRDefault="00E322A7" w:rsidP="007B2342">
            <w:pPr>
              <w:ind w:left="360"/>
              <w:rPr>
                <w:b/>
                <w:bCs/>
                <w:i/>
                <w:iCs/>
                <w:sz w:val="22"/>
                <w:szCs w:val="22"/>
              </w:rPr>
            </w:pPr>
            <w:r w:rsidRPr="003C77D3">
              <w:rPr>
                <w:b/>
                <w:bCs/>
                <w:i/>
                <w:iCs/>
                <w:sz w:val="22"/>
                <w:szCs w:val="22"/>
              </w:rPr>
              <w:t xml:space="preserve"> «Война и мир»</w:t>
            </w:r>
          </w:p>
          <w:p w:rsidR="00E322A7" w:rsidRPr="00DE7B21" w:rsidRDefault="00E322A7" w:rsidP="007B2342">
            <w:pPr>
              <w:ind w:left="360"/>
              <w:rPr>
                <w:b/>
                <w:bCs/>
                <w:i/>
                <w:iCs/>
                <w:sz w:val="22"/>
                <w:szCs w:val="22"/>
              </w:rPr>
            </w:pPr>
          </w:p>
          <w:p w:rsidR="00E322A7" w:rsidRPr="00401038" w:rsidRDefault="00E322A7" w:rsidP="007B2342">
            <w:pPr>
              <w:rPr>
                <w:b/>
                <w:bCs/>
                <w:i/>
                <w:iCs/>
                <w:sz w:val="22"/>
                <w:szCs w:val="22"/>
              </w:rPr>
            </w:pPr>
          </w:p>
        </w:tc>
        <w:tc>
          <w:tcPr>
            <w:tcW w:w="5840" w:type="dxa"/>
          </w:tcPr>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 xml:space="preserve">В </w:t>
            </w:r>
            <w:r w:rsidRPr="007B2342">
              <w:rPr>
                <w:rFonts w:ascii="Times New Roman" w:hAnsi="Times New Roman" w:cs="Times New Roman"/>
                <w:sz w:val="20"/>
                <w:szCs w:val="20"/>
              </w:rPr>
              <w:t>журнале «История»</w:t>
            </w:r>
            <w:r w:rsidRPr="003C77D3">
              <w:rPr>
                <w:rFonts w:ascii="Times New Roman" w:hAnsi="Times New Roman" w:cs="Times New Roman"/>
                <w:sz w:val="20"/>
                <w:szCs w:val="20"/>
              </w:rPr>
              <w:t xml:space="preserve"> были опубликованы мемуары одного из узников сталинских лагерей. Он рассказывал такой случай: конвойные, желая развлечься, заставляли заключенных делать приседания. Запуганные побоями и голодом люди стали послушно выполнять этот нелепый приказ. Но был один человек, который несмотря на угрозы отказался подчиняться. Этот поступок напомнил всем о том, что у человека есть честь, которую никто не сможет отнять. </w:t>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3C77D3" w:rsidRDefault="00E322A7" w:rsidP="007B2342">
            <w:pPr>
              <w:jc w:val="both"/>
              <w:rPr>
                <w:sz w:val="20"/>
                <w:szCs w:val="20"/>
              </w:rPr>
            </w:pPr>
          </w:p>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 xml:space="preserve">Хочу упомянуть героев </w:t>
            </w:r>
            <w:r w:rsidRPr="007B2342">
              <w:rPr>
                <w:rFonts w:ascii="Times New Roman" w:hAnsi="Times New Roman" w:cs="Times New Roman"/>
                <w:sz w:val="20"/>
                <w:szCs w:val="20"/>
              </w:rPr>
              <w:t>романа Е. Замятина «Мы».</w:t>
            </w:r>
            <w:r w:rsidRPr="003C77D3">
              <w:rPr>
                <w:rFonts w:ascii="Times New Roman" w:hAnsi="Times New Roman" w:cs="Times New Roman"/>
                <w:sz w:val="20"/>
                <w:szCs w:val="20"/>
              </w:rPr>
              <w:t xml:space="preserve"> «Нумера», как их называет автор, жили в математически идеальном государстве, их жизненный ритм был отточен до совершенства. Каждый «нумер», по сути своей, является математиком. Но умом все ограничивалось: герои не имели души. Они не ощущали потребности в стремлении к высокому, не интересовались красотой мира, отгороженного городскими стенами, она из пугала. Разве такую жизнь можно назвать духовной?</w:t>
            </w:r>
            <w:r w:rsidRPr="003C77D3">
              <w:rPr>
                <w:rFonts w:ascii="Times New Roman" w:hAnsi="Times New Roman" w:cs="Times New Roman"/>
                <w:sz w:val="20"/>
                <w:szCs w:val="20"/>
              </w:rPr>
              <w:br/>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3C77D3" w:rsidRDefault="00E322A7" w:rsidP="007B2342">
            <w:pPr>
              <w:jc w:val="both"/>
              <w:rPr>
                <w:sz w:val="20"/>
                <w:szCs w:val="20"/>
              </w:rPr>
            </w:pPr>
          </w:p>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 xml:space="preserve">Алешка – </w:t>
            </w:r>
            <w:r w:rsidRPr="007B2342">
              <w:rPr>
                <w:rFonts w:ascii="Times New Roman" w:hAnsi="Times New Roman" w:cs="Times New Roman"/>
                <w:sz w:val="20"/>
                <w:szCs w:val="20"/>
              </w:rPr>
              <w:t>герой рассказа А. Солженицына «Один день Ивана Денисовича», как раз является примером духовного человека. Он попал в тюрьму из-за своей веры, но</w:t>
            </w:r>
            <w:r w:rsidRPr="003C77D3">
              <w:rPr>
                <w:rFonts w:ascii="Times New Roman" w:hAnsi="Times New Roman" w:cs="Times New Roman"/>
                <w:sz w:val="20"/>
                <w:szCs w:val="20"/>
              </w:rPr>
              <w:t xml:space="preserve"> не отказался от неё, напротив, этот молодой человек отстаивал свою правду и пытался донести её до других заключенных. Ни один его день не проходил без чтения Евангелия, переписанного в обычный блокнот.</w:t>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7B2342" w:rsidRDefault="00E322A7" w:rsidP="007B2342">
            <w:pPr>
              <w:jc w:val="both"/>
              <w:rPr>
                <w:sz w:val="20"/>
                <w:szCs w:val="20"/>
              </w:rPr>
            </w:pPr>
          </w:p>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Писатель наделил одного из главных героев своего произведения, Андрея Болконского, не только внешним благородством, но и внутренним, которое он открыл в себе не сразу. Андрею Болконскому пришлось много пережить, многое переосмыслить, прежде чем он смог простить своего врага, умирающего Анатоля Курагина, интригана и предателя, к которому он до этого испытывал лишь ненависть. Этот пример иллюстрирует способность благородного человека достигнуть подлинной духовной высоты.</w:t>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p>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r w:rsidRPr="007B2342">
              <w:rPr>
                <w:rFonts w:ascii="Times New Roman" w:hAnsi="Times New Roman" w:cs="Times New Roman"/>
                <w:sz w:val="20"/>
                <w:szCs w:val="20"/>
              </w:rPr>
              <w:t>А.П. Чехов «Попрыгунья». Ольга Ивановна, несмотря на стремление к развитию своих способностей</w:t>
            </w:r>
            <w:r w:rsidRPr="003C77D3">
              <w:rPr>
                <w:rFonts w:ascii="Times New Roman" w:hAnsi="Times New Roman" w:cs="Times New Roman"/>
                <w:sz w:val="20"/>
                <w:szCs w:val="20"/>
              </w:rPr>
              <w:t>, заботе о внешнем облике, желание окружить себя талантливыми людьми, забывает о самом важном, что должно быть у человека – о своей духовности. Поэтому и её картины, и отношения с другими людьми лишены подлинной духовной глубины и ценности. Самого же главного человека в своей жизни, чувства которого к ней были искренними, преисполненными добротой и чуткостью, она так и не разглядела.</w:t>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p>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 xml:space="preserve">Ещё одним примером духовной деградации может послужить Николай Иваныч из рассказа </w:t>
            </w:r>
            <w:r w:rsidRPr="007B2342">
              <w:rPr>
                <w:rFonts w:ascii="Times New Roman" w:hAnsi="Times New Roman" w:cs="Times New Roman"/>
                <w:sz w:val="20"/>
                <w:szCs w:val="20"/>
              </w:rPr>
              <w:t>Чехова «Крыжовник».</w:t>
            </w:r>
            <w:r w:rsidRPr="003C77D3">
              <w:rPr>
                <w:rFonts w:ascii="Times New Roman" w:hAnsi="Times New Roman" w:cs="Times New Roman"/>
                <w:sz w:val="20"/>
                <w:szCs w:val="20"/>
              </w:rPr>
              <w:t xml:space="preserve"> В погоне за мечтой о покупке собственного имения, он забывает о внутреннем развитии. Все его поступки, все мысли были подчинены этой материальной цели. В результате, добрый и кроткий человек опустился, превратившись в наглого и самоуверенного «барина».</w:t>
            </w:r>
          </w:p>
          <w:p w:rsidR="00E322A7" w:rsidRPr="003C77D3" w:rsidRDefault="00E322A7" w:rsidP="007B2342">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E322A7" w:rsidRPr="0075010A" w:rsidRDefault="00E322A7" w:rsidP="007B2342">
            <w:pPr>
              <w:pStyle w:val="ListParagraph"/>
              <w:ind w:left="0"/>
              <w:jc w:val="both"/>
              <w:rPr>
                <w:rFonts w:ascii="Times New Roman" w:hAnsi="Times New Roman" w:cs="Times New Roman"/>
              </w:rPr>
            </w:pPr>
            <w:r w:rsidRPr="003C77D3">
              <w:rPr>
                <w:rFonts w:ascii="Times New Roman" w:hAnsi="Times New Roman" w:cs="Times New Roman"/>
                <w:sz w:val="20"/>
                <w:szCs w:val="20"/>
              </w:rPr>
              <w:t xml:space="preserve">Великий русский писатель </w:t>
            </w:r>
            <w:r w:rsidRPr="007B2342">
              <w:rPr>
                <w:rFonts w:ascii="Times New Roman" w:hAnsi="Times New Roman" w:cs="Times New Roman"/>
                <w:sz w:val="20"/>
                <w:szCs w:val="20"/>
              </w:rPr>
              <w:t>Л.Н. Толстой в своём романе «Война и Мир»</w:t>
            </w:r>
            <w:r w:rsidRPr="003C77D3">
              <w:rPr>
                <w:rFonts w:ascii="Times New Roman" w:hAnsi="Times New Roman" w:cs="Times New Roman"/>
                <w:sz w:val="20"/>
                <w:szCs w:val="20"/>
              </w:rPr>
              <w:t xml:space="preserve"> не раз писал о нравственных качествах человека.  Так, например, для  Анны Михайловны Друбецкой и ее сына главная цель в жизни - устройство своего материального благополучия. И ради этого Анна Михайловна не гнушается ни унизительного попрошайничества, ни применением грубой силы (сцена с мозайковым портфелем).</w:t>
            </w:r>
          </w:p>
        </w:tc>
      </w:tr>
    </w:tbl>
    <w:p w:rsidR="00E322A7" w:rsidRDefault="00E322A7" w:rsidP="001E7037"/>
    <w:p w:rsidR="00E322A7" w:rsidRPr="00785715" w:rsidRDefault="00E322A7" w:rsidP="00785715">
      <w:pPr>
        <w:jc w:val="center"/>
        <w:rPr>
          <w:b/>
          <w:bCs/>
          <w:u w:val="single"/>
        </w:rPr>
      </w:pPr>
    </w:p>
    <w:p w:rsidR="00E322A7" w:rsidRPr="00785715" w:rsidRDefault="00E322A7" w:rsidP="00785715">
      <w:pPr>
        <w:jc w:val="center"/>
        <w:rPr>
          <w:b/>
          <w:bCs/>
          <w:u w:val="single"/>
        </w:rPr>
      </w:pPr>
      <w:r w:rsidRPr="00785715">
        <w:rPr>
          <w:b/>
          <w:bCs/>
          <w:u w:val="single"/>
        </w:rPr>
        <w:t>Тема: Чинопочитание, чиновничество</w:t>
      </w:r>
    </w:p>
    <w:tbl>
      <w:tblPr>
        <w:tblStyle w:val="TableGrid"/>
        <w:tblpPr w:leftFromText="180" w:rightFromText="180" w:vertAnchor="page" w:horzAnchor="margin" w:tblpY="3268"/>
        <w:tblW w:w="10988" w:type="dxa"/>
        <w:tblInd w:w="0" w:type="dxa"/>
        <w:tblLook w:val="01E0"/>
      </w:tblPr>
      <w:tblGrid>
        <w:gridCol w:w="2256"/>
        <w:gridCol w:w="2757"/>
        <w:gridCol w:w="5975"/>
      </w:tblGrid>
      <w:tr w:rsidR="00E322A7" w:rsidRPr="00321F9F">
        <w:trPr>
          <w:trHeight w:val="8439"/>
        </w:trPr>
        <w:tc>
          <w:tcPr>
            <w:tcW w:w="2242" w:type="dxa"/>
          </w:tcPr>
          <w:p w:rsidR="00E322A7" w:rsidRPr="00785715" w:rsidRDefault="00E322A7" w:rsidP="00785715">
            <w:pPr>
              <w:jc w:val="both"/>
              <w:rPr>
                <w:b/>
                <w:bCs/>
                <w:i/>
                <w:iCs/>
              </w:rPr>
            </w:pPr>
          </w:p>
          <w:p w:rsidR="00E322A7" w:rsidRDefault="00E322A7" w:rsidP="00785715">
            <w:pPr>
              <w:jc w:val="both"/>
              <w:rPr>
                <w:b/>
                <w:bCs/>
              </w:rPr>
            </w:pPr>
            <w:r w:rsidRPr="00785715">
              <w:rPr>
                <w:b/>
                <w:bCs/>
              </w:rPr>
              <w:t>Чинопочитание</w:t>
            </w:r>
          </w:p>
          <w:p w:rsidR="00E322A7" w:rsidRDefault="00E322A7" w:rsidP="00785715">
            <w:pPr>
              <w:jc w:val="both"/>
              <w:rPr>
                <w:b/>
                <w:bCs/>
              </w:rPr>
            </w:pPr>
          </w:p>
          <w:p w:rsidR="00E322A7" w:rsidRDefault="00E322A7" w:rsidP="00785715">
            <w:pPr>
              <w:jc w:val="both"/>
              <w:rPr>
                <w:b/>
                <w:bCs/>
              </w:rPr>
            </w:pPr>
          </w:p>
          <w:p w:rsidR="00E322A7" w:rsidRDefault="00E322A7" w:rsidP="00785715">
            <w:pPr>
              <w:jc w:val="both"/>
              <w:rPr>
                <w:b/>
                <w:bCs/>
              </w:rPr>
            </w:pPr>
          </w:p>
          <w:p w:rsidR="00E322A7" w:rsidRDefault="00E322A7" w:rsidP="00785715">
            <w:pPr>
              <w:jc w:val="both"/>
              <w:rPr>
                <w:b/>
                <w:bCs/>
              </w:rPr>
            </w:pPr>
          </w:p>
          <w:p w:rsidR="00E322A7" w:rsidRDefault="00E322A7" w:rsidP="00785715">
            <w:pPr>
              <w:jc w:val="both"/>
              <w:rPr>
                <w:b/>
                <w:bCs/>
              </w:rPr>
            </w:pPr>
          </w:p>
          <w:p w:rsidR="00E322A7" w:rsidRDefault="00E322A7" w:rsidP="00785715">
            <w:pPr>
              <w:jc w:val="both"/>
              <w:rPr>
                <w:b/>
                <w:bCs/>
              </w:rPr>
            </w:pPr>
            <w:r>
              <w:rPr>
                <w:b/>
                <w:bCs/>
              </w:rPr>
              <w:t>_________________</w:t>
            </w:r>
          </w:p>
          <w:p w:rsidR="00E322A7" w:rsidRDefault="00E322A7" w:rsidP="00785715">
            <w:pPr>
              <w:jc w:val="both"/>
            </w:pPr>
          </w:p>
          <w:p w:rsidR="00E322A7" w:rsidRPr="00785715" w:rsidRDefault="00E322A7" w:rsidP="00785715">
            <w:pPr>
              <w:jc w:val="both"/>
              <w:rPr>
                <w:b/>
                <w:bCs/>
              </w:rPr>
            </w:pPr>
            <w:r w:rsidRPr="00785715">
              <w:rPr>
                <w:b/>
                <w:bCs/>
              </w:rPr>
              <w:t>Чиновничество</w:t>
            </w:r>
          </w:p>
        </w:tc>
        <w:tc>
          <w:tcPr>
            <w:tcW w:w="2770" w:type="dxa"/>
          </w:tcPr>
          <w:p w:rsidR="00E322A7" w:rsidRDefault="00E322A7" w:rsidP="00785715">
            <w:pPr>
              <w:ind w:left="360"/>
              <w:jc w:val="both"/>
              <w:rPr>
                <w:b/>
                <w:bCs/>
                <w:i/>
                <w:iCs/>
              </w:rPr>
            </w:pPr>
          </w:p>
          <w:p w:rsidR="00E322A7" w:rsidRDefault="00E322A7" w:rsidP="00785715">
            <w:pPr>
              <w:ind w:left="360"/>
              <w:jc w:val="both"/>
              <w:rPr>
                <w:b/>
                <w:bCs/>
                <w:i/>
                <w:iCs/>
              </w:rPr>
            </w:pPr>
          </w:p>
          <w:p w:rsidR="00E322A7" w:rsidRDefault="00E322A7" w:rsidP="00785715">
            <w:pPr>
              <w:ind w:left="360"/>
              <w:rPr>
                <w:b/>
                <w:bCs/>
                <w:i/>
                <w:iCs/>
              </w:rPr>
            </w:pPr>
            <w:r>
              <w:rPr>
                <w:b/>
                <w:bCs/>
                <w:i/>
                <w:iCs/>
              </w:rPr>
              <w:t>Чехов А.П.</w:t>
            </w:r>
            <w:r w:rsidRPr="00686B12">
              <w:rPr>
                <w:b/>
                <w:bCs/>
                <w:i/>
                <w:iCs/>
              </w:rPr>
              <w:t xml:space="preserve"> «Толстый и тонкий»</w:t>
            </w: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ind w:left="360"/>
              <w:jc w:val="both"/>
              <w:rPr>
                <w:b/>
                <w:bCs/>
                <w:i/>
                <w:iCs/>
              </w:rPr>
            </w:pPr>
          </w:p>
          <w:p w:rsidR="00E322A7" w:rsidRDefault="00E322A7" w:rsidP="00785715">
            <w:pPr>
              <w:ind w:left="360"/>
              <w:jc w:val="both"/>
              <w:rPr>
                <w:b/>
                <w:bCs/>
                <w:i/>
                <w:iCs/>
              </w:rPr>
            </w:pPr>
          </w:p>
          <w:p w:rsidR="00E322A7" w:rsidRDefault="00E322A7" w:rsidP="00785715">
            <w:pPr>
              <w:ind w:left="360"/>
              <w:jc w:val="both"/>
              <w:rPr>
                <w:b/>
                <w:bCs/>
                <w:i/>
                <w:iCs/>
              </w:rPr>
            </w:pPr>
          </w:p>
          <w:p w:rsidR="00E322A7" w:rsidRDefault="00E322A7" w:rsidP="00785715">
            <w:pPr>
              <w:jc w:val="both"/>
              <w:rPr>
                <w:b/>
                <w:bCs/>
                <w:i/>
                <w:iCs/>
              </w:rPr>
            </w:pPr>
          </w:p>
          <w:p w:rsidR="00E322A7" w:rsidRDefault="00E322A7" w:rsidP="00785715">
            <w:pPr>
              <w:ind w:left="360"/>
              <w:jc w:val="both"/>
              <w:rPr>
                <w:b/>
                <w:bCs/>
                <w:i/>
                <w:iCs/>
              </w:rPr>
            </w:pPr>
          </w:p>
          <w:p w:rsidR="00E322A7" w:rsidRDefault="00E322A7" w:rsidP="00785715">
            <w:pPr>
              <w:ind w:left="360"/>
              <w:jc w:val="both"/>
              <w:rPr>
                <w:b/>
                <w:bCs/>
                <w:i/>
                <w:iCs/>
              </w:rPr>
            </w:pPr>
            <w:r>
              <w:rPr>
                <w:b/>
                <w:bCs/>
                <w:i/>
                <w:iCs/>
              </w:rPr>
              <w:t>Евгений Шварц</w:t>
            </w:r>
          </w:p>
          <w:p w:rsidR="00E322A7" w:rsidRDefault="00E322A7" w:rsidP="00785715">
            <w:pPr>
              <w:jc w:val="both"/>
              <w:rPr>
                <w:b/>
                <w:bCs/>
                <w:i/>
                <w:iCs/>
              </w:rPr>
            </w:pPr>
            <w:r>
              <w:rPr>
                <w:b/>
                <w:bCs/>
                <w:i/>
                <w:iCs/>
              </w:rPr>
              <w:t xml:space="preserve">         </w:t>
            </w:r>
            <w:r w:rsidRPr="00686B12">
              <w:rPr>
                <w:b/>
                <w:bCs/>
                <w:i/>
                <w:iCs/>
              </w:rPr>
              <w:t>«</w:t>
            </w:r>
            <w:r>
              <w:rPr>
                <w:b/>
                <w:bCs/>
                <w:i/>
                <w:iCs/>
              </w:rPr>
              <w:t>Дракон</w:t>
            </w:r>
            <w:r w:rsidRPr="00686B12">
              <w:rPr>
                <w:b/>
                <w:bCs/>
                <w:i/>
                <w:iCs/>
              </w:rPr>
              <w:t>»</w:t>
            </w:r>
          </w:p>
          <w:p w:rsidR="00E322A7" w:rsidRPr="00785715" w:rsidRDefault="00E322A7" w:rsidP="00785715">
            <w:pPr>
              <w:jc w:val="both"/>
              <w:rPr>
                <w:b/>
                <w:bCs/>
                <w:i/>
                <w:iCs/>
              </w:rPr>
            </w:pPr>
          </w:p>
          <w:p w:rsidR="00E322A7" w:rsidRPr="00785715"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r>
              <w:rPr>
                <w:b/>
                <w:bCs/>
                <w:i/>
                <w:iCs/>
              </w:rPr>
              <w:t xml:space="preserve">    </w:t>
            </w:r>
          </w:p>
          <w:p w:rsidR="00E322A7" w:rsidRDefault="00E322A7" w:rsidP="00785715">
            <w:pPr>
              <w:jc w:val="both"/>
              <w:rPr>
                <w:b/>
                <w:bCs/>
                <w:i/>
                <w:iCs/>
              </w:rPr>
            </w:pPr>
            <w:r>
              <w:rPr>
                <w:b/>
                <w:bCs/>
                <w:i/>
                <w:iCs/>
              </w:rPr>
              <w:t xml:space="preserve">     </w:t>
            </w:r>
            <w:r w:rsidRPr="00686B12">
              <w:rPr>
                <w:b/>
                <w:bCs/>
                <w:i/>
                <w:iCs/>
              </w:rPr>
              <w:t>Ильф и Петров</w:t>
            </w:r>
          </w:p>
          <w:p w:rsidR="00E322A7" w:rsidRPr="00321F9F" w:rsidRDefault="00E322A7" w:rsidP="00785715">
            <w:pPr>
              <w:jc w:val="both"/>
              <w:rPr>
                <w:b/>
                <w:bCs/>
                <w:i/>
                <w:iCs/>
              </w:rPr>
            </w:pPr>
            <w:r>
              <w:rPr>
                <w:b/>
                <w:bCs/>
                <w:i/>
                <w:iCs/>
              </w:rPr>
              <w:t xml:space="preserve">    </w:t>
            </w:r>
            <w:r w:rsidRPr="00686B12">
              <w:rPr>
                <w:b/>
                <w:bCs/>
                <w:i/>
                <w:iCs/>
              </w:rPr>
              <w:t>« Золотой теленок»</w:t>
            </w:r>
          </w:p>
          <w:p w:rsidR="00E322A7" w:rsidRPr="00321F9F" w:rsidRDefault="00E322A7" w:rsidP="00785715">
            <w:pPr>
              <w:jc w:val="both"/>
              <w:rPr>
                <w:b/>
                <w:bCs/>
                <w:i/>
                <w:iCs/>
              </w:rPr>
            </w:pPr>
          </w:p>
          <w:p w:rsidR="00E322A7" w:rsidRPr="00321F9F" w:rsidRDefault="00E322A7" w:rsidP="00785715">
            <w:pPr>
              <w:jc w:val="both"/>
              <w:rPr>
                <w:b/>
                <w:bCs/>
                <w:i/>
                <w:iCs/>
              </w:rPr>
            </w:pPr>
          </w:p>
          <w:p w:rsidR="00E322A7" w:rsidRPr="00321F9F"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center"/>
              <w:rPr>
                <w:b/>
                <w:bCs/>
                <w:i/>
                <w:iCs/>
              </w:rPr>
            </w:pPr>
            <w:r>
              <w:rPr>
                <w:b/>
                <w:bCs/>
                <w:i/>
                <w:iCs/>
              </w:rPr>
              <w:t>Гоголь</w:t>
            </w:r>
          </w:p>
          <w:p w:rsidR="00E322A7" w:rsidRDefault="00E322A7" w:rsidP="00785715">
            <w:pPr>
              <w:jc w:val="center"/>
              <w:rPr>
                <w:b/>
                <w:bCs/>
                <w:i/>
                <w:iCs/>
              </w:rPr>
            </w:pPr>
            <w:r>
              <w:rPr>
                <w:b/>
                <w:bCs/>
                <w:i/>
                <w:iCs/>
              </w:rPr>
              <w:t xml:space="preserve">   </w:t>
            </w:r>
            <w:r w:rsidRPr="00686B12">
              <w:rPr>
                <w:b/>
                <w:bCs/>
                <w:i/>
                <w:iCs/>
              </w:rPr>
              <w:t>"</w:t>
            </w:r>
            <w:r>
              <w:rPr>
                <w:b/>
                <w:bCs/>
                <w:i/>
                <w:iCs/>
              </w:rPr>
              <w:t>Повесть о капитане Копейкине»</w:t>
            </w:r>
          </w:p>
          <w:p w:rsidR="00E322A7" w:rsidRPr="00321F9F" w:rsidRDefault="00E322A7" w:rsidP="00785715">
            <w:pPr>
              <w:jc w:val="both"/>
              <w:rPr>
                <w:b/>
                <w:bCs/>
                <w:i/>
                <w:iCs/>
              </w:rPr>
            </w:pPr>
          </w:p>
        </w:tc>
        <w:tc>
          <w:tcPr>
            <w:tcW w:w="5976" w:type="dxa"/>
          </w:tcPr>
          <w:p w:rsidR="00E322A7" w:rsidRDefault="00E322A7" w:rsidP="00785715">
            <w:pPr>
              <w:jc w:val="both"/>
              <w:rPr>
                <w:sz w:val="20"/>
                <w:szCs w:val="20"/>
              </w:rPr>
            </w:pPr>
          </w:p>
          <w:p w:rsidR="00E322A7" w:rsidRDefault="00E322A7" w:rsidP="00785715">
            <w:pPr>
              <w:jc w:val="both"/>
              <w:rPr>
                <w:sz w:val="20"/>
                <w:szCs w:val="20"/>
              </w:rPr>
            </w:pPr>
            <w:r w:rsidRPr="00686B12">
              <w:rPr>
                <w:sz w:val="20"/>
                <w:szCs w:val="20"/>
              </w:rPr>
              <w:t>Рассказ Чехова «Толстый и тонкий», повествует нам о встрече двух старых приятелей, бывших соучеников, толстого и тонкого. Пока они ничего не знают друг о друге, проявляют себя как люди: «Приятели троекратно облобызались и устремили друг на друга глаза, полные слез». Но стоило им обменяться «анкетными данными», как тут же между ними возникает непроходимая социальная граница. Так дружеская встреча оборачивается встречей двух неравных чинов.</w:t>
            </w:r>
          </w:p>
          <w:p w:rsidR="00E322A7" w:rsidRPr="00785715" w:rsidRDefault="00E322A7" w:rsidP="00785715">
            <w:pPr>
              <w:jc w:val="both"/>
              <w:rPr>
                <w:sz w:val="20"/>
                <w:szCs w:val="20"/>
              </w:rPr>
            </w:pPr>
            <w:r>
              <w:rPr>
                <w:sz w:val="20"/>
                <w:szCs w:val="20"/>
              </w:rPr>
              <w:t>_________________________________________________________</w:t>
            </w:r>
          </w:p>
          <w:p w:rsidR="00E322A7" w:rsidRPr="00686B12" w:rsidRDefault="00E322A7" w:rsidP="00785715">
            <w:pPr>
              <w:jc w:val="both"/>
              <w:rPr>
                <w:sz w:val="20"/>
                <w:szCs w:val="20"/>
              </w:rPr>
            </w:pPr>
            <w:r w:rsidRPr="00686B12">
              <w:rPr>
                <w:sz w:val="20"/>
                <w:szCs w:val="20"/>
              </w:rPr>
              <w:t xml:space="preserve">В произведениях классиков, мы, как нельзя лучше, можем проследить историю русского чиновничества. Хотя эта история отличается от других своей однообразностью, так как все чиновники во все времена работали только на себя, </w:t>
            </w:r>
          </w:p>
          <w:p w:rsidR="00E322A7" w:rsidRPr="00686B12" w:rsidRDefault="00E322A7" w:rsidP="00785715">
            <w:pPr>
              <w:jc w:val="both"/>
              <w:rPr>
                <w:sz w:val="20"/>
                <w:szCs w:val="20"/>
              </w:rPr>
            </w:pPr>
            <w:r w:rsidRPr="00686B12">
              <w:rPr>
                <w:sz w:val="20"/>
                <w:szCs w:val="20"/>
              </w:rPr>
              <w:t>делая при этом видимость заботы о народе.</w:t>
            </w:r>
            <w:r w:rsidRPr="00686B12">
              <w:rPr>
                <w:sz w:val="20"/>
                <w:szCs w:val="20"/>
              </w:rPr>
              <w:br/>
              <w:t>В «Драконе» Евгения Шварца народ предстает перед нами покорными, послушными слугами своего повелителя. Дракон – типичный чиновник, тиран и деспот. Он собирает дань со своих подданных, ему приносят жертвы, он делает видимость заботы о народе.</w:t>
            </w:r>
            <w:r w:rsidRPr="00686B12">
              <w:rPr>
                <w:sz w:val="20"/>
                <w:szCs w:val="20"/>
              </w:rPr>
              <w:br/>
              <w:t>Люди, воспитанные на правилах и принципах подчинения своему повелителю и «защитнику», как роботы беспрекословно выполняют приказы, вплоть до того, что отказываются верить в то, что видели собственными глазами.</w:t>
            </w:r>
          </w:p>
          <w:p w:rsidR="00E322A7" w:rsidRDefault="00E322A7" w:rsidP="00785715">
            <w:pPr>
              <w:jc w:val="both"/>
              <w:rPr>
                <w:sz w:val="20"/>
                <w:szCs w:val="20"/>
              </w:rPr>
            </w:pPr>
            <w:r>
              <w:rPr>
                <w:sz w:val="20"/>
                <w:szCs w:val="20"/>
              </w:rPr>
              <w:t>_________________________________________________________</w:t>
            </w:r>
          </w:p>
          <w:p w:rsidR="00E322A7" w:rsidRPr="00686B12" w:rsidRDefault="00E322A7" w:rsidP="00785715">
            <w:pPr>
              <w:jc w:val="both"/>
              <w:rPr>
                <w:sz w:val="20"/>
                <w:szCs w:val="20"/>
              </w:rPr>
            </w:pPr>
            <w:r w:rsidRPr="00686B12">
              <w:rPr>
                <w:sz w:val="20"/>
                <w:szCs w:val="20"/>
              </w:rPr>
              <w:t>Бюрократ, фигура для авторов «Золотого теленка» примечательная, вызывающая особую неприязнь. Бюрократ всегда упрямо лезет на первый план. Он претендует на то, чтобы говорить от имени всех «прочих», быть наставником, руководителем, хозяином. Полыхаев, начальник учреждения «Геркулес», восседая на своем кресле, как на престоле, может только повелевать. Даже деловых бумаг он не подписывает собственноручно. Для этого у него изготовлен универсальный набор штампов</w:t>
            </w:r>
          </w:p>
          <w:p w:rsidR="00E322A7" w:rsidRPr="00321F9F" w:rsidRDefault="00E322A7" w:rsidP="00785715">
            <w:pPr>
              <w:jc w:val="both"/>
              <w:rPr>
                <w:sz w:val="20"/>
                <w:szCs w:val="20"/>
              </w:rPr>
            </w:pPr>
            <w:r w:rsidRPr="00321F9F">
              <w:rPr>
                <w:sz w:val="20"/>
                <w:szCs w:val="20"/>
              </w:rPr>
              <w:t>_________________________________________________________</w:t>
            </w:r>
          </w:p>
          <w:p w:rsidR="00E322A7" w:rsidRPr="00785715" w:rsidRDefault="00E322A7" w:rsidP="00785715">
            <w:pPr>
              <w:jc w:val="both"/>
              <w:rPr>
                <w:sz w:val="20"/>
                <w:szCs w:val="20"/>
              </w:rPr>
            </w:pPr>
          </w:p>
          <w:p w:rsidR="00E322A7" w:rsidRPr="00321F9F" w:rsidRDefault="00E322A7" w:rsidP="00785715">
            <w:pPr>
              <w:jc w:val="both"/>
              <w:rPr>
                <w:sz w:val="20"/>
                <w:szCs w:val="20"/>
              </w:rPr>
            </w:pPr>
            <w:r w:rsidRPr="00321F9F">
              <w:rPr>
                <w:sz w:val="20"/>
                <w:szCs w:val="20"/>
              </w:rPr>
              <w:t>В повести рассказывается о произволе и беззаконии, которые творят высшие петербургские чиновники, то есть само правительство. Несмотря на увечья и боевые заслуги капитана, он не имеет права даже на полагающуюся ему пенсию. Отчаявшийся Копейкин пытается найти помощь в столице, но его попытка разбивается о холодное равнодушие чиновника. Все они, начиная с мелкого губернского секретаря и заканчивая представителем высшей административной власти, нечестные, корыстные, жестокие люди, безразличные к судьбам страны и народа.</w:t>
            </w:r>
            <w:r>
              <w:br/>
            </w:r>
          </w:p>
        </w:tc>
      </w:tr>
    </w:tbl>
    <w:p w:rsidR="00E322A7" w:rsidRDefault="00E322A7" w:rsidP="00785715">
      <w:pPr>
        <w:jc w:val="both"/>
      </w:pPr>
    </w:p>
    <w:p w:rsidR="00E322A7" w:rsidRDefault="00E322A7" w:rsidP="00785715">
      <w:pPr>
        <w:jc w:val="both"/>
      </w:pPr>
    </w:p>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Pr="00C16ADB" w:rsidRDefault="00E322A7" w:rsidP="00C16ADB">
      <w:pPr>
        <w:jc w:val="center"/>
        <w:rPr>
          <w:b/>
          <w:bCs/>
          <w:u w:val="single"/>
        </w:rPr>
      </w:pPr>
      <w:r w:rsidRPr="00C16ADB">
        <w:rPr>
          <w:b/>
          <w:bCs/>
          <w:u w:val="single"/>
        </w:rPr>
        <w:t>Тема: Любовь к Родине</w:t>
      </w:r>
    </w:p>
    <w:tbl>
      <w:tblPr>
        <w:tblStyle w:val="TableGrid"/>
        <w:tblpPr w:leftFromText="180" w:rightFromText="180" w:vertAnchor="page" w:horzAnchor="margin" w:tblpY="1108"/>
        <w:tblW w:w="10988" w:type="dxa"/>
        <w:tblInd w:w="0" w:type="dxa"/>
        <w:tblLook w:val="01E0"/>
      </w:tblPr>
      <w:tblGrid>
        <w:gridCol w:w="2140"/>
        <w:gridCol w:w="2752"/>
        <w:gridCol w:w="6096"/>
      </w:tblGrid>
      <w:tr w:rsidR="00E322A7" w:rsidRPr="00321F9F">
        <w:tc>
          <w:tcPr>
            <w:tcW w:w="2268" w:type="dxa"/>
          </w:tcPr>
          <w:p w:rsidR="00E322A7" w:rsidRDefault="00E322A7" w:rsidP="00C16ADB">
            <w:pPr>
              <w:rPr>
                <w:b/>
                <w:bCs/>
                <w:i/>
                <w:iCs/>
              </w:rPr>
            </w:pPr>
          </w:p>
          <w:p w:rsidR="00E322A7" w:rsidRDefault="00E322A7" w:rsidP="00C16ADB">
            <w:pPr>
              <w:rPr>
                <w:b/>
                <w:bCs/>
                <w:i/>
                <w:iCs/>
              </w:rPr>
            </w:pPr>
          </w:p>
          <w:p w:rsidR="00E322A7" w:rsidRPr="00321F9F" w:rsidRDefault="00E322A7" w:rsidP="00C16ADB">
            <w:pPr>
              <w:rPr>
                <w:b/>
                <w:bCs/>
                <w:i/>
                <w:iCs/>
              </w:rPr>
            </w:pPr>
            <w:r w:rsidRPr="00321F9F">
              <w:rPr>
                <w:b/>
                <w:bCs/>
                <w:i/>
                <w:iCs/>
              </w:rPr>
              <w:t>Любовь к Родине</w:t>
            </w:r>
          </w:p>
        </w:tc>
        <w:tc>
          <w:tcPr>
            <w:tcW w:w="2880" w:type="dxa"/>
          </w:tcPr>
          <w:p w:rsidR="00E322A7" w:rsidRDefault="00E322A7" w:rsidP="00C16ADB">
            <w:pPr>
              <w:ind w:left="360"/>
              <w:rPr>
                <w:b/>
                <w:bCs/>
                <w:i/>
                <w:iCs/>
              </w:rPr>
            </w:pPr>
          </w:p>
          <w:p w:rsidR="00E322A7" w:rsidRDefault="00E322A7" w:rsidP="00C16ADB">
            <w:pPr>
              <w:ind w:left="360"/>
              <w:rPr>
                <w:b/>
                <w:bCs/>
                <w:i/>
                <w:iCs/>
              </w:rPr>
            </w:pPr>
            <w:r w:rsidRPr="00321F9F">
              <w:rPr>
                <w:b/>
                <w:bCs/>
                <w:i/>
                <w:iCs/>
              </w:rPr>
              <w:t>С.Есенин</w:t>
            </w:r>
            <w:r>
              <w:rPr>
                <w:b/>
                <w:bCs/>
                <w:i/>
                <w:iCs/>
              </w:rPr>
              <w:t>,</w:t>
            </w:r>
          </w:p>
          <w:p w:rsidR="00E322A7" w:rsidRPr="00C16ADB" w:rsidRDefault="00E322A7" w:rsidP="00C16ADB">
            <w:pPr>
              <w:ind w:left="360"/>
              <w:rPr>
                <w:b/>
                <w:bCs/>
                <w:i/>
                <w:iCs/>
              </w:rPr>
            </w:pPr>
            <w:r w:rsidRPr="00C16ADB">
              <w:rPr>
                <w:b/>
                <w:bCs/>
                <w:i/>
                <w:iCs/>
              </w:rPr>
              <w:t>поэм</w:t>
            </w:r>
            <w:r>
              <w:rPr>
                <w:b/>
                <w:bCs/>
                <w:i/>
                <w:iCs/>
              </w:rPr>
              <w:t>а «Русь»</w:t>
            </w: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r>
              <w:rPr>
                <w:b/>
                <w:bCs/>
                <w:i/>
                <w:iCs/>
              </w:rPr>
              <w:t xml:space="preserve">  </w:t>
            </w: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Pr="00C16ADB" w:rsidRDefault="00E322A7" w:rsidP="00C16ADB">
            <w:pPr>
              <w:rPr>
                <w:b/>
                <w:bCs/>
                <w:i/>
                <w:iCs/>
              </w:rPr>
            </w:pPr>
            <w:r>
              <w:rPr>
                <w:b/>
                <w:bCs/>
                <w:i/>
                <w:iCs/>
              </w:rPr>
              <w:t xml:space="preserve"> </w:t>
            </w:r>
            <w:r w:rsidRPr="00C16ADB">
              <w:rPr>
                <w:b/>
                <w:bCs/>
                <w:i/>
                <w:iCs/>
              </w:rPr>
              <w:t xml:space="preserve">    </w:t>
            </w:r>
            <w:r>
              <w:rPr>
                <w:b/>
                <w:bCs/>
                <w:i/>
                <w:iCs/>
              </w:rPr>
              <w:t xml:space="preserve">  А.Блок</w:t>
            </w:r>
          </w:p>
          <w:p w:rsidR="00E322A7" w:rsidRPr="00C16ADB"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Pr="00C16ADB" w:rsidRDefault="00E322A7" w:rsidP="00C16ADB">
            <w:pPr>
              <w:rPr>
                <w:b/>
                <w:bCs/>
                <w:i/>
                <w:iCs/>
              </w:rPr>
            </w:pPr>
          </w:p>
          <w:p w:rsidR="00E322A7" w:rsidRPr="00C16ADB" w:rsidRDefault="00E322A7" w:rsidP="00C16ADB">
            <w:pPr>
              <w:rPr>
                <w:b/>
                <w:bCs/>
                <w:i/>
                <w:iCs/>
              </w:rPr>
            </w:pPr>
          </w:p>
          <w:p w:rsidR="00E322A7" w:rsidRDefault="00E322A7" w:rsidP="00C16ADB">
            <w:pPr>
              <w:rPr>
                <w:b/>
                <w:bCs/>
                <w:i/>
                <w:iCs/>
              </w:rPr>
            </w:pPr>
            <w:r>
              <w:rPr>
                <w:b/>
                <w:bCs/>
                <w:i/>
                <w:iCs/>
              </w:rPr>
              <w:t xml:space="preserve">      </w:t>
            </w:r>
            <w:r w:rsidRPr="00C16ADB">
              <w:rPr>
                <w:b/>
                <w:bCs/>
                <w:i/>
                <w:iCs/>
              </w:rPr>
              <w:t>Легенда</w:t>
            </w: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165D81">
            <w:pPr>
              <w:jc w:val="center"/>
              <w:rPr>
                <w:b/>
                <w:bCs/>
                <w:i/>
                <w:iCs/>
              </w:rPr>
            </w:pPr>
            <w:r w:rsidRPr="00165D81">
              <w:rPr>
                <w:b/>
                <w:bCs/>
                <w:i/>
                <w:iCs/>
              </w:rPr>
              <w:t xml:space="preserve">Блок </w:t>
            </w:r>
          </w:p>
          <w:p w:rsidR="00E322A7" w:rsidRPr="00165D81" w:rsidRDefault="00E322A7" w:rsidP="00165D81">
            <w:pPr>
              <w:jc w:val="center"/>
              <w:rPr>
                <w:b/>
                <w:bCs/>
                <w:i/>
                <w:iCs/>
              </w:rPr>
            </w:pPr>
            <w:r w:rsidRPr="00165D81">
              <w:rPr>
                <w:b/>
                <w:bCs/>
                <w:i/>
                <w:iCs/>
              </w:rPr>
              <w:t>«Грешить бесстыдно, непробудно»</w:t>
            </w:r>
          </w:p>
        </w:tc>
        <w:tc>
          <w:tcPr>
            <w:tcW w:w="5840" w:type="dxa"/>
          </w:tcPr>
          <w:p w:rsidR="00E322A7" w:rsidRDefault="00E322A7" w:rsidP="00C16ADB">
            <w:pPr>
              <w:rPr>
                <w:sz w:val="20"/>
                <w:szCs w:val="20"/>
              </w:rPr>
            </w:pPr>
          </w:p>
          <w:p w:rsidR="00E322A7" w:rsidRPr="00321F9F" w:rsidRDefault="00E322A7" w:rsidP="000A7059">
            <w:pPr>
              <w:jc w:val="both"/>
              <w:rPr>
                <w:rStyle w:val="apple-style-span"/>
                <w:color w:val="0F0F0F"/>
                <w:sz w:val="20"/>
                <w:szCs w:val="20"/>
              </w:rPr>
            </w:pPr>
            <w:r w:rsidRPr="00321F9F">
              <w:rPr>
                <w:sz w:val="20"/>
                <w:szCs w:val="20"/>
              </w:rPr>
              <w:t xml:space="preserve">Темой любви к родине пронизано  творчество С.Есенина: </w:t>
            </w:r>
            <w:r w:rsidRPr="00321F9F">
              <w:rPr>
                <w:rStyle w:val="apple-style-span"/>
                <w:color w:val="0F0F0F"/>
                <w:sz w:val="20"/>
                <w:szCs w:val="20"/>
              </w:rPr>
              <w:t>«Но более всего</w:t>
            </w:r>
            <w:r w:rsidRPr="00321F9F">
              <w:rPr>
                <w:color w:val="0F0F0F"/>
                <w:sz w:val="20"/>
                <w:szCs w:val="20"/>
              </w:rPr>
              <w:t xml:space="preserve"> </w:t>
            </w:r>
            <w:r w:rsidRPr="00321F9F">
              <w:rPr>
                <w:rStyle w:val="apple-style-span"/>
                <w:color w:val="0F0F0F"/>
                <w:sz w:val="20"/>
                <w:szCs w:val="20"/>
              </w:rPr>
              <w:t>Любовь к родному краю</w:t>
            </w:r>
            <w:r w:rsidRPr="00321F9F">
              <w:rPr>
                <w:color w:val="0F0F0F"/>
                <w:sz w:val="20"/>
                <w:szCs w:val="20"/>
              </w:rPr>
              <w:t xml:space="preserve"> </w:t>
            </w:r>
            <w:r w:rsidRPr="00321F9F">
              <w:rPr>
                <w:rStyle w:val="apple-style-span"/>
                <w:color w:val="0F0F0F"/>
                <w:sz w:val="20"/>
                <w:szCs w:val="20"/>
              </w:rPr>
              <w:t>Меня томила, мучила и жгла.»</w:t>
            </w:r>
          </w:p>
          <w:p w:rsidR="00E322A7" w:rsidRPr="00321F9F" w:rsidRDefault="00E322A7" w:rsidP="000A7059">
            <w:pPr>
              <w:jc w:val="both"/>
              <w:rPr>
                <w:rStyle w:val="apple-style-span"/>
                <w:color w:val="0F0F0F"/>
                <w:sz w:val="20"/>
                <w:szCs w:val="20"/>
              </w:rPr>
            </w:pPr>
            <w:r w:rsidRPr="00321F9F">
              <w:rPr>
                <w:rStyle w:val="apple-style-span"/>
                <w:color w:val="0F0F0F"/>
                <w:sz w:val="20"/>
                <w:szCs w:val="20"/>
              </w:rPr>
              <w:t>Всей душой желая помочь Отчизне в тяжелое время, поэт пишет поэму «Русь», в которой слышится глас народного гнева. Есенин полностью раскрывает тему любви к Отчизне: «Если крикнет рать святая:</w:t>
            </w:r>
            <w:r w:rsidRPr="00321F9F">
              <w:rPr>
                <w:color w:val="0F0F0F"/>
                <w:sz w:val="20"/>
                <w:szCs w:val="20"/>
              </w:rPr>
              <w:t xml:space="preserve"> </w:t>
            </w:r>
            <w:r w:rsidRPr="00321F9F">
              <w:rPr>
                <w:rStyle w:val="apple-style-span"/>
                <w:color w:val="0F0F0F"/>
                <w:sz w:val="20"/>
                <w:szCs w:val="20"/>
              </w:rPr>
              <w:t>«Кинь ты Русь, живи в раю!»</w:t>
            </w:r>
            <w:r w:rsidRPr="00321F9F">
              <w:rPr>
                <w:color w:val="0F0F0F"/>
                <w:sz w:val="20"/>
                <w:szCs w:val="20"/>
              </w:rPr>
              <w:t xml:space="preserve"> </w:t>
            </w:r>
            <w:r w:rsidRPr="00321F9F">
              <w:rPr>
                <w:rStyle w:val="apple-style-span"/>
                <w:color w:val="0F0F0F"/>
                <w:sz w:val="20"/>
                <w:szCs w:val="20"/>
              </w:rPr>
              <w:t>Я скажу: «Не надо рая,</w:t>
            </w:r>
            <w:r w:rsidRPr="00321F9F">
              <w:rPr>
                <w:color w:val="0F0F0F"/>
                <w:sz w:val="20"/>
                <w:szCs w:val="20"/>
              </w:rPr>
              <w:t xml:space="preserve"> </w:t>
            </w:r>
            <w:r w:rsidRPr="00321F9F">
              <w:rPr>
                <w:rStyle w:val="apple-style-span"/>
                <w:color w:val="0F0F0F"/>
                <w:sz w:val="20"/>
                <w:szCs w:val="20"/>
              </w:rPr>
              <w:t>Дайте родину мою»»</w:t>
            </w:r>
          </w:p>
          <w:p w:rsidR="00E322A7" w:rsidRPr="00C16ADB" w:rsidRDefault="00E322A7" w:rsidP="000A7059">
            <w:pPr>
              <w:jc w:val="both"/>
              <w:rPr>
                <w:rStyle w:val="apple-style-span"/>
                <w:sz w:val="20"/>
                <w:szCs w:val="20"/>
              </w:rPr>
            </w:pPr>
            <w:r w:rsidRPr="00C16ADB">
              <w:rPr>
                <w:rStyle w:val="apple-style-span"/>
                <w:sz w:val="20"/>
                <w:szCs w:val="20"/>
              </w:rPr>
              <w:t>__________________________________________________________</w:t>
            </w:r>
          </w:p>
          <w:p w:rsidR="00E322A7" w:rsidRPr="00321F9F" w:rsidRDefault="00E322A7" w:rsidP="000A7059">
            <w:pPr>
              <w:jc w:val="both"/>
              <w:rPr>
                <w:sz w:val="20"/>
                <w:szCs w:val="20"/>
              </w:rPr>
            </w:pPr>
            <w:r w:rsidRPr="00321F9F">
              <w:rPr>
                <w:sz w:val="20"/>
                <w:szCs w:val="20"/>
              </w:rPr>
              <w:t xml:space="preserve">Лирика А.Блока наполнена совершенно особенной любовью к России. Он говорил о своей родине с бесконечной нежностью, его стихотворения полны искренней надежды, что его судьба и судьба России неразделимы: «Россия, нищая Россия, Мне избы серые твои, Твои мне песни ветровые, </w:t>
            </w:r>
            <w:r w:rsidRPr="00321F9F">
              <w:rPr>
                <w:color w:val="0F0F0F"/>
                <w:sz w:val="20"/>
                <w:szCs w:val="20"/>
              </w:rPr>
              <w:t>Как слезы первые любви!..»</w:t>
            </w:r>
          </w:p>
          <w:p w:rsidR="00E322A7" w:rsidRPr="00321F9F" w:rsidRDefault="00E322A7" w:rsidP="000A7059">
            <w:pPr>
              <w:jc w:val="both"/>
            </w:pPr>
            <w:r w:rsidRPr="00321F9F">
              <w:t>_________________________________________________</w:t>
            </w:r>
          </w:p>
          <w:p w:rsidR="00E322A7" w:rsidRPr="00321F9F" w:rsidRDefault="00E322A7" w:rsidP="000A7059">
            <w:pPr>
              <w:jc w:val="both"/>
              <w:rPr>
                <w:color w:val="0F0F0F"/>
                <w:sz w:val="20"/>
                <w:szCs w:val="20"/>
              </w:rPr>
            </w:pPr>
            <w:r w:rsidRPr="00321F9F">
              <w:rPr>
                <w:color w:val="0F0F0F"/>
                <w:sz w:val="20"/>
                <w:szCs w:val="20"/>
              </w:rPr>
              <w:t>Существует легенда о том, что однажды ветер решил свалить могучий дуб, который рос на холме. Но дуб только гнулся под ударами ветра. Спросил тогда ветер у величественного дуба: «Почему я не могу победить тебя?». Дуб отвечал, что не ствол его держит. Сила его в том, что он в землю врос, корнями за нее держится. В этой бесхитростной истории выражена мысль о том, что любовь к родине, глубинная связь с национальной историей, с культурным опытом предков делает народ непобедимым.</w:t>
            </w:r>
          </w:p>
          <w:p w:rsidR="00E322A7" w:rsidRDefault="00E322A7" w:rsidP="00C16ADB">
            <w:r>
              <w:t>_________________________________________________</w:t>
            </w:r>
          </w:p>
          <w:p w:rsidR="00E322A7" w:rsidRPr="00165D81" w:rsidRDefault="00E322A7" w:rsidP="00165D81">
            <w:pPr>
              <w:jc w:val="both"/>
              <w:rPr>
                <w:sz w:val="20"/>
                <w:szCs w:val="20"/>
              </w:rPr>
            </w:pPr>
            <w:r w:rsidRPr="00165D81">
              <w:rPr>
                <w:sz w:val="20"/>
                <w:szCs w:val="20"/>
              </w:rPr>
              <w:t>В строчках стихотворения прослеживается российская повседневность, отражающая тупость, косность ее обще</w:t>
            </w:r>
            <w:r>
              <w:rPr>
                <w:sz w:val="20"/>
                <w:szCs w:val="20"/>
              </w:rPr>
              <w:t>ственного строя</w:t>
            </w:r>
            <w:r w:rsidRPr="00165D81">
              <w:rPr>
                <w:sz w:val="20"/>
                <w:szCs w:val="20"/>
              </w:rPr>
              <w:t>. Основная мысль заключена в строках:</w:t>
            </w:r>
          </w:p>
          <w:p w:rsidR="00E322A7" w:rsidRPr="00165D81" w:rsidRDefault="00E322A7" w:rsidP="00165D81">
            <w:pPr>
              <w:jc w:val="both"/>
              <w:rPr>
                <w:sz w:val="20"/>
                <w:szCs w:val="20"/>
              </w:rPr>
            </w:pPr>
            <w:r w:rsidRPr="00165D81">
              <w:rPr>
                <w:sz w:val="20"/>
                <w:szCs w:val="20"/>
              </w:rPr>
              <w:t xml:space="preserve">  Да, и такой, моя Россия,</w:t>
            </w:r>
          </w:p>
          <w:p w:rsidR="00E322A7" w:rsidRPr="00165D81" w:rsidRDefault="00E322A7" w:rsidP="00165D81">
            <w:pPr>
              <w:jc w:val="both"/>
              <w:rPr>
                <w:sz w:val="20"/>
                <w:szCs w:val="20"/>
              </w:rPr>
            </w:pPr>
            <w:r w:rsidRPr="00165D81">
              <w:rPr>
                <w:sz w:val="20"/>
                <w:szCs w:val="20"/>
              </w:rPr>
              <w:t xml:space="preserve">  Ты всех дороже мне.</w:t>
            </w:r>
          </w:p>
          <w:p w:rsidR="00E322A7" w:rsidRPr="00321F9F" w:rsidRDefault="00E322A7" w:rsidP="00165D81">
            <w:pPr>
              <w:jc w:val="both"/>
            </w:pPr>
            <w:r w:rsidRPr="00165D81">
              <w:rPr>
                <w:sz w:val="20"/>
                <w:szCs w:val="20"/>
              </w:rPr>
              <w:t>Какое сильное чувство к родной земле испытывает поэт! Он считает, что настоящий патриот должен любить Россию такой, какая она есть. Несмотря на несовершенство своей страны, ее беды и трудности, каждому необходимо испытывать светлые чувства к ней. Этот пример искренней и бескорыстной любви к Родине, возможно, поможет кому-то по-другому взглянуть на свой отчий дом.</w:t>
            </w:r>
          </w:p>
        </w:tc>
      </w:tr>
    </w:tbl>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0A7059">
      <w:pPr>
        <w:jc w:val="center"/>
        <w:rPr>
          <w:b/>
          <w:bCs/>
        </w:rPr>
      </w:pPr>
    </w:p>
    <w:p w:rsidR="00E322A7" w:rsidRDefault="00E322A7" w:rsidP="000A7059">
      <w:pPr>
        <w:jc w:val="center"/>
        <w:rPr>
          <w:b/>
          <w:bCs/>
        </w:rPr>
      </w:pPr>
    </w:p>
    <w:p w:rsidR="00E322A7" w:rsidRDefault="00E322A7" w:rsidP="000A7059">
      <w:pPr>
        <w:jc w:val="center"/>
        <w:rPr>
          <w:b/>
          <w:bCs/>
        </w:rPr>
      </w:pPr>
    </w:p>
    <w:p w:rsidR="00E322A7" w:rsidRDefault="00E322A7" w:rsidP="000A7059">
      <w:pPr>
        <w:jc w:val="center"/>
        <w:rPr>
          <w:b/>
          <w:bCs/>
        </w:rPr>
      </w:pPr>
    </w:p>
    <w:p w:rsidR="00E322A7" w:rsidRPr="003C77D3" w:rsidRDefault="00E322A7" w:rsidP="000A7059">
      <w:pPr>
        <w:jc w:val="center"/>
        <w:rPr>
          <w:b/>
          <w:bCs/>
        </w:rPr>
      </w:pPr>
      <w:r w:rsidRPr="00115DF3">
        <w:rPr>
          <w:b/>
          <w:bCs/>
        </w:rPr>
        <w:t xml:space="preserve">Тема: </w:t>
      </w:r>
      <w:r w:rsidRPr="003C77D3">
        <w:rPr>
          <w:b/>
          <w:bCs/>
        </w:rPr>
        <w:t>Сохранение исторической памяти, русского языка</w:t>
      </w:r>
      <w:r>
        <w:rPr>
          <w:b/>
          <w:bCs/>
        </w:rPr>
        <w:t>.</w:t>
      </w:r>
    </w:p>
    <w:tbl>
      <w:tblPr>
        <w:tblStyle w:val="TableGrid"/>
        <w:tblpPr w:leftFromText="180" w:rightFromText="180" w:vertAnchor="page" w:horzAnchor="margin" w:tblpY="1108"/>
        <w:tblW w:w="10988" w:type="dxa"/>
        <w:tblInd w:w="0" w:type="dxa"/>
        <w:tblLook w:val="01E0"/>
      </w:tblPr>
      <w:tblGrid>
        <w:gridCol w:w="2268"/>
        <w:gridCol w:w="2880"/>
        <w:gridCol w:w="5840"/>
      </w:tblGrid>
      <w:tr w:rsidR="00E322A7">
        <w:tc>
          <w:tcPr>
            <w:tcW w:w="2268" w:type="dxa"/>
          </w:tcPr>
          <w:p w:rsidR="00E322A7" w:rsidRPr="00CB16BA" w:rsidRDefault="00E322A7" w:rsidP="000A7059">
            <w:pPr>
              <w:jc w:val="center"/>
              <w:rPr>
                <w:b/>
                <w:bCs/>
              </w:rPr>
            </w:pPr>
            <w:r>
              <w:rPr>
                <w:b/>
                <w:bCs/>
              </w:rPr>
              <w:t>Проблема</w:t>
            </w:r>
          </w:p>
        </w:tc>
        <w:tc>
          <w:tcPr>
            <w:tcW w:w="2880" w:type="dxa"/>
          </w:tcPr>
          <w:p w:rsidR="00E322A7" w:rsidRPr="00CB16BA" w:rsidRDefault="00E322A7" w:rsidP="000A7059">
            <w:pPr>
              <w:jc w:val="center"/>
              <w:rPr>
                <w:b/>
                <w:bCs/>
              </w:rPr>
            </w:pPr>
            <w:r w:rsidRPr="00CB16BA">
              <w:rPr>
                <w:b/>
                <w:bCs/>
              </w:rPr>
              <w:t>Произведение, автор</w:t>
            </w:r>
          </w:p>
        </w:tc>
        <w:tc>
          <w:tcPr>
            <w:tcW w:w="5840" w:type="dxa"/>
          </w:tcPr>
          <w:p w:rsidR="00E322A7" w:rsidRPr="00CB16BA" w:rsidRDefault="00E322A7" w:rsidP="000A7059">
            <w:pPr>
              <w:jc w:val="center"/>
              <w:rPr>
                <w:b/>
                <w:bCs/>
              </w:rPr>
            </w:pPr>
            <w:r w:rsidRPr="00CB16BA">
              <w:rPr>
                <w:b/>
                <w:bCs/>
              </w:rPr>
              <w:t>Пример</w:t>
            </w:r>
          </w:p>
        </w:tc>
      </w:tr>
      <w:tr w:rsidR="00E322A7">
        <w:trPr>
          <w:trHeight w:val="10056"/>
        </w:trPr>
        <w:tc>
          <w:tcPr>
            <w:tcW w:w="2268" w:type="dxa"/>
          </w:tcPr>
          <w:p w:rsidR="00E322A7" w:rsidRDefault="00E322A7" w:rsidP="000A7059">
            <w:pPr>
              <w:jc w:val="center"/>
              <w:rPr>
                <w:b/>
                <w:bCs/>
                <w:sz w:val="20"/>
                <w:szCs w:val="20"/>
              </w:rPr>
            </w:pPr>
          </w:p>
          <w:p w:rsidR="00E322A7" w:rsidRDefault="00E322A7" w:rsidP="000A7059">
            <w:pPr>
              <w:rPr>
                <w:b/>
                <w:bCs/>
              </w:rPr>
            </w:pPr>
            <w:r w:rsidRPr="000A7059">
              <w:rPr>
                <w:b/>
                <w:bCs/>
              </w:rPr>
              <w:t>Историческая память</w:t>
            </w:r>
            <w:r>
              <w:rPr>
                <w:b/>
                <w:bCs/>
              </w:rPr>
              <w:t>, сохранение и обогащение культуры</w:t>
            </w: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r>
              <w:rPr>
                <w:b/>
                <w:bCs/>
              </w:rPr>
              <w:t>_________________</w:t>
            </w:r>
          </w:p>
          <w:p w:rsidR="00E322A7" w:rsidRDefault="00E322A7" w:rsidP="000A7059">
            <w:pPr>
              <w:rPr>
                <w:b/>
                <w:bCs/>
              </w:rPr>
            </w:pPr>
          </w:p>
          <w:p w:rsidR="00E322A7" w:rsidRDefault="00E322A7" w:rsidP="000A7059">
            <w:pPr>
              <w:rPr>
                <w:b/>
                <w:bCs/>
              </w:rPr>
            </w:pPr>
            <w:r>
              <w:rPr>
                <w:b/>
                <w:bCs/>
              </w:rPr>
              <w:t>Русский язык</w:t>
            </w: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r>
              <w:rPr>
                <w:b/>
                <w:bCs/>
              </w:rPr>
              <w:t>_________________</w:t>
            </w:r>
          </w:p>
          <w:p w:rsidR="00E322A7" w:rsidRDefault="00E322A7" w:rsidP="000A7059">
            <w:pPr>
              <w:rPr>
                <w:b/>
                <w:bCs/>
              </w:rPr>
            </w:pPr>
          </w:p>
          <w:p w:rsidR="00E322A7" w:rsidRPr="00C8528E" w:rsidRDefault="00E322A7" w:rsidP="000A7059">
            <w:pPr>
              <w:rPr>
                <w:b/>
                <w:bCs/>
              </w:rPr>
            </w:pPr>
            <w:r>
              <w:rPr>
                <w:b/>
                <w:bCs/>
              </w:rPr>
              <w:t xml:space="preserve">Как важно </w:t>
            </w:r>
            <w:r>
              <w:t xml:space="preserve"> </w:t>
            </w:r>
            <w:r w:rsidRPr="00C8528E">
              <w:rPr>
                <w:b/>
                <w:bCs/>
              </w:rPr>
              <w:t>помнить</w:t>
            </w:r>
          </w:p>
        </w:tc>
        <w:tc>
          <w:tcPr>
            <w:tcW w:w="2880" w:type="dxa"/>
          </w:tcPr>
          <w:p w:rsidR="00E322A7" w:rsidRDefault="00E322A7" w:rsidP="000A7059">
            <w:pPr>
              <w:ind w:left="360"/>
              <w:rPr>
                <w:b/>
                <w:bCs/>
                <w:i/>
                <w:iCs/>
                <w:sz w:val="20"/>
                <w:szCs w:val="20"/>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ind w:left="360"/>
              <w:rPr>
                <w:b/>
                <w:bCs/>
                <w:i/>
                <w:iCs/>
                <w:sz w:val="22"/>
                <w:szCs w:val="22"/>
              </w:rPr>
            </w:pPr>
            <w:r w:rsidRPr="0065549D">
              <w:rPr>
                <w:b/>
                <w:bCs/>
                <w:i/>
                <w:iCs/>
                <w:sz w:val="22"/>
                <w:szCs w:val="22"/>
              </w:rPr>
              <w:t>В. Солоухин</w:t>
            </w:r>
          </w:p>
          <w:p w:rsidR="00E322A7" w:rsidRPr="0065549D" w:rsidRDefault="00E322A7" w:rsidP="000A7059">
            <w:pPr>
              <w:ind w:left="360"/>
              <w:rPr>
                <w:b/>
                <w:bCs/>
                <w:i/>
                <w:iCs/>
                <w:sz w:val="22"/>
                <w:szCs w:val="22"/>
              </w:rPr>
            </w:pPr>
            <w:r w:rsidRPr="0065549D">
              <w:rPr>
                <w:b/>
                <w:bCs/>
                <w:i/>
                <w:iCs/>
                <w:sz w:val="22"/>
                <w:szCs w:val="22"/>
              </w:rPr>
              <w:t>« Чёрные доски »</w:t>
            </w:r>
          </w:p>
          <w:p w:rsidR="00E322A7" w:rsidRPr="0065549D" w:rsidRDefault="00E322A7" w:rsidP="000A7059">
            <w:pPr>
              <w:ind w:left="360"/>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ind w:left="360"/>
              <w:rPr>
                <w:b/>
                <w:bCs/>
                <w:i/>
                <w:iCs/>
                <w:sz w:val="22"/>
                <w:szCs w:val="22"/>
              </w:rPr>
            </w:pPr>
            <w:r>
              <w:rPr>
                <w:b/>
                <w:bCs/>
                <w:i/>
                <w:iCs/>
                <w:sz w:val="22"/>
                <w:szCs w:val="22"/>
              </w:rPr>
              <w:t>Д.С. Лихачёв</w:t>
            </w:r>
          </w:p>
          <w:p w:rsidR="00E322A7" w:rsidRPr="0065549D" w:rsidRDefault="00E322A7" w:rsidP="000A7059">
            <w:pPr>
              <w:ind w:left="360"/>
              <w:rPr>
                <w:b/>
                <w:bCs/>
                <w:i/>
                <w:iCs/>
                <w:sz w:val="22"/>
                <w:szCs w:val="22"/>
              </w:rPr>
            </w:pPr>
            <w:r w:rsidRPr="0065549D">
              <w:rPr>
                <w:b/>
                <w:bCs/>
                <w:i/>
                <w:iCs/>
                <w:sz w:val="22"/>
                <w:szCs w:val="22"/>
              </w:rPr>
              <w:t>« Любовь, уважение, знание »</w:t>
            </w: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sidRPr="0065549D">
              <w:rPr>
                <w:b/>
                <w:bCs/>
                <w:i/>
                <w:iCs/>
                <w:sz w:val="22"/>
                <w:szCs w:val="22"/>
              </w:rPr>
              <w:t>В. Солоухин</w:t>
            </w:r>
          </w:p>
          <w:p w:rsidR="00E322A7" w:rsidRPr="0065549D" w:rsidRDefault="00E322A7" w:rsidP="000A7059">
            <w:pPr>
              <w:ind w:left="360"/>
              <w:rPr>
                <w:b/>
                <w:bCs/>
                <w:i/>
                <w:iCs/>
                <w:sz w:val="22"/>
                <w:szCs w:val="22"/>
              </w:rPr>
            </w:pPr>
            <w:r w:rsidRPr="0065549D">
              <w:rPr>
                <w:b/>
                <w:bCs/>
                <w:i/>
                <w:iCs/>
                <w:sz w:val="22"/>
                <w:szCs w:val="22"/>
              </w:rPr>
              <w:t>«Письма из Русского музея»</w:t>
            </w: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sidRPr="0065549D">
              <w:rPr>
                <w:b/>
                <w:bCs/>
                <w:i/>
                <w:iCs/>
                <w:sz w:val="22"/>
                <w:szCs w:val="22"/>
              </w:rPr>
              <w:t>Д.С. Лихачев</w:t>
            </w:r>
          </w:p>
          <w:p w:rsidR="00E322A7" w:rsidRPr="0065549D" w:rsidRDefault="00E322A7" w:rsidP="000A7059">
            <w:pPr>
              <w:ind w:left="360"/>
              <w:rPr>
                <w:b/>
                <w:bCs/>
                <w:i/>
                <w:iCs/>
                <w:sz w:val="22"/>
                <w:szCs w:val="22"/>
              </w:rPr>
            </w:pPr>
            <w:r w:rsidRPr="0065549D">
              <w:rPr>
                <w:b/>
                <w:bCs/>
                <w:i/>
                <w:iCs/>
                <w:sz w:val="22"/>
                <w:szCs w:val="22"/>
              </w:rPr>
              <w:t>«Письма о добром и прекрасном»</w:t>
            </w: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sidRPr="0065549D">
              <w:rPr>
                <w:b/>
                <w:bCs/>
                <w:i/>
                <w:iCs/>
                <w:sz w:val="22"/>
                <w:szCs w:val="22"/>
              </w:rPr>
              <w:t>Д.С. Лихачев</w:t>
            </w:r>
          </w:p>
          <w:p w:rsidR="00E322A7" w:rsidRPr="0065549D" w:rsidRDefault="00E322A7" w:rsidP="000A7059">
            <w:pPr>
              <w:ind w:left="360"/>
              <w:rPr>
                <w:b/>
                <w:bCs/>
                <w:i/>
                <w:iCs/>
                <w:sz w:val="22"/>
                <w:szCs w:val="22"/>
              </w:rPr>
            </w:pPr>
            <w:r w:rsidRPr="0065549D">
              <w:rPr>
                <w:b/>
                <w:bCs/>
                <w:i/>
                <w:iCs/>
                <w:sz w:val="22"/>
                <w:szCs w:val="22"/>
              </w:rPr>
              <w:t>«Русская культура»</w:t>
            </w: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sidRPr="0065549D">
              <w:rPr>
                <w:b/>
                <w:bCs/>
                <w:i/>
                <w:iCs/>
                <w:sz w:val="22"/>
                <w:szCs w:val="22"/>
              </w:rPr>
              <w:t>Т. Толстая</w:t>
            </w:r>
          </w:p>
          <w:p w:rsidR="00E322A7" w:rsidRPr="0065549D" w:rsidRDefault="00E322A7" w:rsidP="000A7059">
            <w:pPr>
              <w:ind w:left="360"/>
              <w:rPr>
                <w:b/>
                <w:bCs/>
                <w:i/>
                <w:iCs/>
                <w:sz w:val="22"/>
                <w:szCs w:val="22"/>
              </w:rPr>
            </w:pPr>
            <w:r w:rsidRPr="0065549D">
              <w:rPr>
                <w:b/>
                <w:bCs/>
                <w:i/>
                <w:iCs/>
                <w:sz w:val="22"/>
                <w:szCs w:val="22"/>
              </w:rPr>
              <w:t xml:space="preserve"> «Кысь»</w:t>
            </w: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Pr>
                <w:b/>
                <w:bCs/>
                <w:i/>
                <w:iCs/>
                <w:sz w:val="22"/>
                <w:szCs w:val="22"/>
              </w:rPr>
              <w:t>С</w:t>
            </w:r>
            <w:r w:rsidRPr="0065549D">
              <w:rPr>
                <w:b/>
                <w:bCs/>
                <w:i/>
                <w:iCs/>
                <w:sz w:val="22"/>
                <w:szCs w:val="22"/>
              </w:rPr>
              <w:t>татьи Н.Рерих</w:t>
            </w:r>
            <w:r>
              <w:rPr>
                <w:b/>
                <w:bCs/>
                <w:i/>
                <w:iCs/>
                <w:sz w:val="22"/>
                <w:szCs w:val="22"/>
              </w:rPr>
              <w:t>а</w:t>
            </w: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Pr="0065549D" w:rsidRDefault="00E322A7" w:rsidP="000A7059">
            <w:pPr>
              <w:jc w:val="center"/>
              <w:rPr>
                <w:b/>
                <w:bCs/>
                <w:i/>
                <w:iCs/>
                <w:sz w:val="22"/>
                <w:szCs w:val="22"/>
              </w:rPr>
            </w:pPr>
            <w:r w:rsidRPr="0065549D">
              <w:rPr>
                <w:b/>
                <w:bCs/>
                <w:i/>
                <w:iCs/>
                <w:sz w:val="22"/>
                <w:szCs w:val="22"/>
              </w:rPr>
              <w:t>Д.К. Ушинский, И.С. Тургенев, В.Белинский</w:t>
            </w:r>
          </w:p>
          <w:p w:rsidR="00E322A7" w:rsidRPr="00DE7B21" w:rsidRDefault="00E322A7" w:rsidP="000A7059">
            <w:pPr>
              <w:ind w:left="360"/>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C8528E">
            <w:pPr>
              <w:ind w:left="221"/>
              <w:rPr>
                <w:b/>
                <w:bCs/>
              </w:rPr>
            </w:pPr>
          </w:p>
          <w:p w:rsidR="00E322A7" w:rsidRDefault="00E322A7" w:rsidP="00C8528E">
            <w:pPr>
              <w:ind w:left="221"/>
              <w:rPr>
                <w:b/>
                <w:bCs/>
              </w:rPr>
            </w:pPr>
          </w:p>
          <w:p w:rsidR="00E322A7" w:rsidRDefault="00E322A7" w:rsidP="00C8528E">
            <w:pPr>
              <w:ind w:left="221"/>
              <w:rPr>
                <w:b/>
                <w:bCs/>
              </w:rPr>
            </w:pPr>
          </w:p>
          <w:p w:rsidR="00E322A7" w:rsidRDefault="00E322A7" w:rsidP="00C8528E">
            <w:pPr>
              <w:ind w:left="221"/>
              <w:rPr>
                <w:b/>
                <w:bCs/>
              </w:rPr>
            </w:pPr>
          </w:p>
          <w:p w:rsidR="00E322A7" w:rsidRDefault="00E322A7" w:rsidP="00C8528E">
            <w:pPr>
              <w:ind w:left="221"/>
              <w:rPr>
                <w:b/>
                <w:bCs/>
              </w:rPr>
            </w:pPr>
          </w:p>
          <w:p w:rsidR="00E322A7" w:rsidRPr="00C8528E" w:rsidRDefault="00E322A7" w:rsidP="00C8528E">
            <w:pPr>
              <w:ind w:left="221"/>
              <w:rPr>
                <w:b/>
                <w:bCs/>
                <w:i/>
                <w:iCs/>
              </w:rPr>
            </w:pPr>
            <w:r w:rsidRPr="00C8528E">
              <w:rPr>
                <w:b/>
                <w:bCs/>
                <w:i/>
                <w:iCs/>
              </w:rPr>
              <w:t xml:space="preserve">Твардовский </w:t>
            </w:r>
          </w:p>
          <w:p w:rsidR="00E322A7" w:rsidRPr="00C8528E" w:rsidRDefault="00E322A7" w:rsidP="00C8528E">
            <w:pPr>
              <w:ind w:left="221"/>
              <w:rPr>
                <w:b/>
                <w:bCs/>
                <w:i/>
                <w:iCs/>
              </w:rPr>
            </w:pPr>
            <w:r>
              <w:rPr>
                <w:b/>
                <w:bCs/>
                <w:i/>
                <w:iCs/>
              </w:rPr>
              <w:t xml:space="preserve">«Я убит подо </w:t>
            </w:r>
            <w:r w:rsidRPr="00C8528E">
              <w:rPr>
                <w:b/>
                <w:bCs/>
                <w:i/>
                <w:iCs/>
              </w:rPr>
              <w:t>Ржевом»</w:t>
            </w:r>
          </w:p>
          <w:p w:rsidR="00E322A7" w:rsidRPr="00401038" w:rsidRDefault="00E322A7" w:rsidP="000A7059">
            <w:pPr>
              <w:rPr>
                <w:b/>
                <w:bCs/>
                <w:i/>
                <w:iCs/>
                <w:sz w:val="22"/>
                <w:szCs w:val="22"/>
              </w:rPr>
            </w:pPr>
          </w:p>
        </w:tc>
        <w:tc>
          <w:tcPr>
            <w:tcW w:w="5840" w:type="dxa"/>
          </w:tcPr>
          <w:p w:rsidR="00E322A7" w:rsidRPr="0065549D" w:rsidRDefault="00E322A7" w:rsidP="000A7059">
            <w:pPr>
              <w:jc w:val="both"/>
              <w:rPr>
                <w:sz w:val="20"/>
                <w:szCs w:val="20"/>
              </w:rPr>
            </w:pPr>
            <w:r w:rsidRPr="0065549D">
              <w:rPr>
                <w:sz w:val="20"/>
                <w:szCs w:val="20"/>
              </w:rPr>
              <w:t>В произведении "Чёрные доски" В. Солоухин рассказывает о вопиющем факте - разграблении церкви в родном селе, о сдаче бесценных книг в макулатуру, о "сколачивании ящиков для картошки" из старинных икон. В Ставрово в одной из церквей "устроили столярную мастерскую, а в другой расположилась машинно-тракторная станция. И в ту и в другую церковь заезжали гусеничные тракторы, грузовики, закатывались бочки с горючим".</w:t>
            </w:r>
            <w:r w:rsidRPr="0065549D">
              <w:rPr>
                <w:sz w:val="20"/>
                <w:szCs w:val="20"/>
              </w:rPr>
              <w:br/>
              <w:t>Однако, как замечает автор, не может "коровник, паровоз, подъёмный кран и дорожный каток" заменить "Покров на Нерли, Московский Кремль", не может дом отдыха располагаться в здании монастыря Оптина пустынь, близ которого могилы старцев, родственников Толстого, Пушкина, да и просто могилы ЛЮДЕЙ! "Ведь они там, внизу. А память о них и плиты нужны ведь не им, а нам, живым".</w:t>
            </w:r>
          </w:p>
          <w:p w:rsidR="00E322A7" w:rsidRPr="0065549D" w:rsidRDefault="00E322A7" w:rsidP="000A7059">
            <w:pPr>
              <w:jc w:val="both"/>
              <w:rPr>
                <w:sz w:val="20"/>
                <w:szCs w:val="20"/>
              </w:rPr>
            </w:pPr>
            <w:r w:rsidRPr="0065549D">
              <w:rPr>
                <w:sz w:val="20"/>
                <w:szCs w:val="20"/>
              </w:rPr>
              <w:br/>
              <w:t>________________________________________________________</w:t>
            </w:r>
          </w:p>
          <w:p w:rsidR="00E322A7" w:rsidRPr="0065549D" w:rsidRDefault="00E322A7" w:rsidP="000A7059">
            <w:pPr>
              <w:jc w:val="both"/>
              <w:rPr>
                <w:sz w:val="20"/>
                <w:szCs w:val="20"/>
              </w:rPr>
            </w:pPr>
          </w:p>
          <w:p w:rsidR="00E322A7" w:rsidRPr="0065549D" w:rsidRDefault="00E322A7" w:rsidP="000A7059">
            <w:pPr>
              <w:pStyle w:val="ListParagraph"/>
              <w:spacing w:after="0" w:line="240" w:lineRule="auto"/>
              <w:ind w:left="0"/>
              <w:jc w:val="both"/>
              <w:rPr>
                <w:rFonts w:ascii="Times New Roman" w:hAnsi="Times New Roman" w:cs="Times New Roman"/>
                <w:sz w:val="20"/>
                <w:szCs w:val="20"/>
              </w:rPr>
            </w:pPr>
            <w:r w:rsidRPr="0065549D">
              <w:rPr>
                <w:rFonts w:ascii="Times New Roman" w:hAnsi="Times New Roman" w:cs="Times New Roman"/>
                <w:sz w:val="20"/>
                <w:szCs w:val="20"/>
              </w:rPr>
              <w:t>Та же мысль в статье Д.С. Лихачёва "Любовь, уважение, знание". В ней академик повествует о "невиданном поругании народной святыни" - взрыве чугунного памятника герою Отечественной войны 1812 года Багратиону. Памятник выражал признательность всего народа брату-грузину, мужественно сражавшемуся за независимость России. У кого поднялась рука? Конечно, не у того, кто знает и чтит историю!</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jc w:val="both"/>
              <w:rPr>
                <w:sz w:val="20"/>
                <w:szCs w:val="20"/>
              </w:rPr>
            </w:pPr>
          </w:p>
          <w:p w:rsidR="00E322A7" w:rsidRPr="0065549D" w:rsidRDefault="00E322A7" w:rsidP="000A7059">
            <w:pPr>
              <w:jc w:val="both"/>
              <w:rPr>
                <w:sz w:val="20"/>
                <w:szCs w:val="20"/>
              </w:rPr>
            </w:pPr>
            <w:r w:rsidRPr="0065549D">
              <w:rPr>
                <w:sz w:val="20"/>
                <w:szCs w:val="20"/>
              </w:rPr>
              <w:t>Рубя свои корни, люди стремятся впитать культуру иноземную, чужую. При этом, однако, как отмечает В. Солоухин в "Письмах из Русского музея", человек спешит укоренить в себе лишь те элементы западной культуры, которые лежат на поверхности, которые "глянцевы и приятны глазу".</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jc w:val="both"/>
              <w:rPr>
                <w:sz w:val="20"/>
                <w:szCs w:val="20"/>
              </w:rPr>
            </w:pPr>
          </w:p>
          <w:p w:rsidR="00E322A7" w:rsidRPr="0065549D" w:rsidRDefault="00E322A7" w:rsidP="000A7059">
            <w:pPr>
              <w:jc w:val="both"/>
              <w:rPr>
                <w:sz w:val="20"/>
                <w:szCs w:val="20"/>
              </w:rPr>
            </w:pPr>
            <w:r w:rsidRPr="0065549D">
              <w:rPr>
                <w:sz w:val="20"/>
                <w:szCs w:val="20"/>
              </w:rPr>
              <w:t>Известный российский публицист  Д.С. Лихачёв в своих «Письмах о добром и прекрасном»  так рассуждает о памяти: «Каждое обращение к прошлому было «революционным», то есть оно обогащало современность, и каждое обращение по-своему понимало это прошлое, брало из прошлого нужное ей для движения вперед»</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pStyle w:val="ListParagraph"/>
              <w:spacing w:after="0" w:line="240" w:lineRule="auto"/>
              <w:ind w:left="0"/>
              <w:jc w:val="both"/>
              <w:rPr>
                <w:rFonts w:ascii="Times New Roman" w:hAnsi="Times New Roman" w:cs="Times New Roman"/>
                <w:sz w:val="20"/>
                <w:szCs w:val="20"/>
              </w:rPr>
            </w:pPr>
          </w:p>
          <w:p w:rsidR="00E322A7" w:rsidRPr="0065549D" w:rsidRDefault="00E322A7" w:rsidP="000A7059">
            <w:pPr>
              <w:jc w:val="both"/>
              <w:rPr>
                <w:sz w:val="20"/>
                <w:szCs w:val="20"/>
              </w:rPr>
            </w:pPr>
            <w:r w:rsidRPr="0065549D">
              <w:rPr>
                <w:sz w:val="20"/>
                <w:szCs w:val="20"/>
              </w:rPr>
              <w:t>Академик Д.С. Лихачев в книге "Русская культура " и в других исследованиях определил культуру как духовную основу общенационального бытия, а сохранение культуры как залог "духовной безопасности" нации. Ученый неоднократно подчеркивал, что вне культуры настоящее и будущее народа и государства лишено смысла. Культура всегда живет в диалоге: чем больше у культуры внутренних и внешних связей с другими культурами, тем богаче она становится, тем выше поднимается в своем историческом развитии. Лихачевым разработана "Декларация культуры" - документ, призванный на международном уровне защитить и поддержать культуру, созданную человечеством.</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pStyle w:val="NormalWeb"/>
              <w:jc w:val="both"/>
              <w:rPr>
                <w:sz w:val="20"/>
                <w:szCs w:val="20"/>
              </w:rPr>
            </w:pPr>
            <w:r w:rsidRPr="0065549D">
              <w:rPr>
                <w:sz w:val="20"/>
                <w:szCs w:val="20"/>
              </w:rPr>
              <w:t>В романе Т. Толстой «Кысь» люди настолько испортили русский язык, что в нем уже не узнать прежнюю певучесть, они «кидаются» словами, при этом произнося их отнюдь не правильно. После прочтения подобных книг хочется беречь и защищать наш язык от жаргона и сленга.</w:t>
            </w:r>
          </w:p>
          <w:p w:rsidR="00E322A7" w:rsidRPr="0065549D" w:rsidRDefault="00E322A7" w:rsidP="000A7059">
            <w:pPr>
              <w:pStyle w:val="ListParagraph"/>
              <w:spacing w:after="0" w:line="240" w:lineRule="auto"/>
              <w:ind w:left="0"/>
              <w:jc w:val="both"/>
              <w:rPr>
                <w:rFonts w:ascii="Times New Roman" w:hAnsi="Times New Roman" w:cs="Times New Roman"/>
                <w:sz w:val="20"/>
                <w:szCs w:val="20"/>
              </w:rPr>
            </w:pPr>
          </w:p>
          <w:p w:rsidR="00E322A7" w:rsidRDefault="00E322A7" w:rsidP="000A7059">
            <w:pPr>
              <w:jc w:val="both"/>
              <w:rPr>
                <w:sz w:val="20"/>
                <w:szCs w:val="20"/>
              </w:rPr>
            </w:pPr>
            <w:r w:rsidRPr="0065549D">
              <w:rPr>
                <w:sz w:val="20"/>
                <w:szCs w:val="20"/>
              </w:rPr>
              <w:t>Н.Рерих в одно</w:t>
            </w:r>
            <w:r>
              <w:rPr>
                <w:sz w:val="20"/>
                <w:szCs w:val="20"/>
              </w:rPr>
              <w:t>й</w:t>
            </w:r>
            <w:r w:rsidRPr="0065549D">
              <w:rPr>
                <w:sz w:val="20"/>
                <w:szCs w:val="20"/>
              </w:rPr>
              <w:t xml:space="preserve"> из своих публистических статей говорил о том, что русский язык "может обогащаться всеми новыми достижениями и сохранять свою певучую прелесть". Рерих убеждён в том, что необходимо изучать иностранные языки, чем больше, тем лучше, таким образом русский человек утвердиться в сознании какой чудесный дар ему доверен.</w:t>
            </w:r>
            <w:r w:rsidRPr="0065549D">
              <w:rPr>
                <w:sz w:val="20"/>
                <w:szCs w:val="20"/>
              </w:rPr>
              <w:br/>
              <w:t>К.Рерих не отрицает заимствование слов, он обращает наше внимание на то, что с каждым поколением появляются новые заимствования, которые иногда даже мы не замечаем их. Но "пусть они будут достойны великого языка, данного великому народу", призывает он.</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jc w:val="both"/>
              <w:rPr>
                <w:sz w:val="20"/>
                <w:szCs w:val="20"/>
              </w:rPr>
            </w:pPr>
          </w:p>
          <w:p w:rsidR="00E322A7" w:rsidRPr="0065549D" w:rsidRDefault="00E322A7" w:rsidP="000A7059">
            <w:pPr>
              <w:jc w:val="both"/>
              <w:rPr>
                <w:sz w:val="20"/>
                <w:szCs w:val="20"/>
              </w:rPr>
            </w:pPr>
            <w:r w:rsidRPr="0065549D">
              <w:rPr>
                <w:sz w:val="20"/>
                <w:szCs w:val="20"/>
              </w:rPr>
              <w:t>Русский язык это национальный язык русского на</w:t>
            </w:r>
            <w:r>
              <w:rPr>
                <w:sz w:val="20"/>
                <w:szCs w:val="20"/>
              </w:rPr>
              <w:t xml:space="preserve">рода. Это язык науки, культуры. </w:t>
            </w:r>
            <w:r w:rsidRPr="0065549D">
              <w:rPr>
                <w:sz w:val="20"/>
                <w:szCs w:val="20"/>
              </w:rPr>
              <w:t>Константин Дмитриевич Ушинский писал о том, что "каждое слово языка, каждая его форма есть результат мысли и чувства человека, через которые отразилась в слове природа страны и история народа".</w:t>
            </w:r>
            <w:r w:rsidRPr="0065549D">
              <w:rPr>
                <w:sz w:val="20"/>
                <w:szCs w:val="20"/>
              </w:rPr>
              <w:br/>
            </w:r>
          </w:p>
          <w:p w:rsidR="00E322A7" w:rsidRPr="0065549D" w:rsidRDefault="00E322A7" w:rsidP="000A7059">
            <w:pPr>
              <w:jc w:val="both"/>
              <w:rPr>
                <w:color w:val="FF0000"/>
                <w:sz w:val="20"/>
                <w:szCs w:val="20"/>
              </w:rPr>
            </w:pPr>
            <w:r w:rsidRPr="0065549D">
              <w:rPr>
                <w:sz w:val="20"/>
                <w:szCs w:val="20"/>
              </w:rPr>
              <w:t>Тургеневу принадлежит, пожалуй, одно из самых известных определений русского языка как "великого, могучего и свободного".</w:t>
            </w:r>
          </w:p>
          <w:p w:rsidR="00E322A7" w:rsidRDefault="00E322A7" w:rsidP="000A7059">
            <w:pPr>
              <w:pStyle w:val="NormalWeb"/>
              <w:jc w:val="both"/>
              <w:rPr>
                <w:sz w:val="20"/>
                <w:szCs w:val="20"/>
              </w:rPr>
            </w:pPr>
            <w:r w:rsidRPr="0065549D">
              <w:rPr>
                <w:sz w:val="20"/>
                <w:szCs w:val="20"/>
              </w:rPr>
              <w:t>«Употреблять иностранное слово ,когда есть ему равносильное русское, - значит оскорблять и здравый смысл, и здравый вкус» - В.Белинский.</w:t>
            </w:r>
          </w:p>
        </w:tc>
      </w:tr>
    </w:tbl>
    <w:p w:rsidR="00E322A7" w:rsidRDefault="00E322A7">
      <w:pPr>
        <w:framePr w:hSpace="180" w:wrap="around" w:vAnchor="page" w:hAnchor="margin" w:y="1108"/>
      </w:pPr>
      <w:r>
        <w:rPr>
          <w:sz w:val="20"/>
          <w:szCs w:val="20"/>
        </w:rPr>
        <w:t>________________________________________________________</w:t>
      </w:r>
    </w:p>
    <w:tbl>
      <w:tblPr>
        <w:tblStyle w:val="TableGrid"/>
        <w:tblpPr w:leftFromText="180" w:rightFromText="180" w:vertAnchor="page" w:horzAnchor="margin" w:tblpY="1108"/>
        <w:tblW w:w="10988" w:type="dxa"/>
        <w:tblInd w:w="0" w:type="dxa"/>
        <w:tblLook w:val="01E0"/>
      </w:tblPr>
      <w:tblGrid>
        <w:gridCol w:w="2268"/>
        <w:gridCol w:w="2880"/>
        <w:gridCol w:w="5840"/>
      </w:tblGrid>
      <w:tr w:rsidR="00E322A7">
        <w:trPr>
          <w:trHeight w:val="10056"/>
        </w:trPr>
        <w:tc>
          <w:tcPr>
            <w:tcW w:w="5840" w:type="dxa"/>
          </w:tcPr>
          <w:p w:rsidR="00E322A7" w:rsidRDefault="00E322A7" w:rsidP="00C8528E">
            <w:pPr>
              <w:pStyle w:val="NormalWeb"/>
              <w:jc w:val="both"/>
              <w:rPr>
                <w:sz w:val="20"/>
                <w:szCs w:val="20"/>
              </w:rPr>
            </w:pPr>
            <w:r w:rsidRPr="00C8528E">
              <w:rPr>
                <w:sz w:val="20"/>
                <w:szCs w:val="20"/>
              </w:rPr>
              <w:t>В стихотворении прослеживается завещание тем, кто остался жив после войны, то есть нам. Написано в форме диалога от имени убитого солдата. Лирический герой говорит: «Я вам жизнь завещаю». А что это значит? По его мнению, главное – быть счастливыми,  с честью служить Отчизне, «горевать горделиво», «ликовать не хвастливо» и беречь в памяти погибших, не забывать тех, кто отдал жизни за Родину! Каждый из нас должен помнить подвиги простых солдат, их мужество, храбрость, благодаря которым мы сейчас живем.</w:t>
            </w:r>
          </w:p>
          <w:p w:rsidR="00E322A7" w:rsidRPr="00C8528E" w:rsidRDefault="00E322A7" w:rsidP="00C8528E">
            <w:pPr>
              <w:pStyle w:val="NormalWeb"/>
              <w:jc w:val="both"/>
              <w:rPr>
                <w:sz w:val="20"/>
                <w:szCs w:val="20"/>
              </w:rPr>
            </w:pPr>
            <w:r w:rsidRPr="00C8528E">
              <w:rPr>
                <w:sz w:val="20"/>
                <w:szCs w:val="20"/>
              </w:rPr>
              <w:t>В главе «О памяти» поэт возмущается тем, что власти требуют забыть «живую быль», забыть родных и близких. Мы видим, что поэт не может молчать о том, что «душу жжет». Твардовский уверен, что его долг – «домолвить недомолки», рассказать правду. Ведь из этой правды люди должны сделать выводы. Все должны знать не только о том, что хорошо, но и о том, что плохо. Тогда каждый из нас задумается, будет осторожен.  Поэт считает, что нельзя забывать прошлое. Конечно,  помня тяжелое время своей страны, можно избежать трагические события в будущем.</w:t>
            </w:r>
          </w:p>
          <w:p w:rsidR="00E322A7" w:rsidRPr="00C8528E" w:rsidRDefault="00E322A7" w:rsidP="00C8528E">
            <w:pPr>
              <w:pStyle w:val="NormalWeb"/>
              <w:jc w:val="both"/>
              <w:rPr>
                <w:sz w:val="20"/>
                <w:szCs w:val="20"/>
              </w:rPr>
            </w:pPr>
          </w:p>
        </w:tc>
      </w:tr>
    </w:tbl>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C8528E">
      <w:pPr>
        <w:jc w:val="center"/>
        <w:rPr>
          <w:b/>
          <w:bCs/>
          <w:u w:val="single"/>
        </w:rPr>
      </w:pPr>
      <w:r w:rsidRPr="00C8528E">
        <w:rPr>
          <w:b/>
          <w:bCs/>
          <w:u w:val="single"/>
        </w:rPr>
        <w:t>Тема: Война</w:t>
      </w:r>
    </w:p>
    <w:p w:rsidR="00E322A7" w:rsidRDefault="00E322A7" w:rsidP="00C8528E">
      <w:pPr>
        <w:jc w:val="center"/>
        <w:rPr>
          <w:b/>
          <w:bCs/>
          <w:u w:val="single"/>
        </w:rPr>
      </w:pPr>
    </w:p>
    <w:tbl>
      <w:tblPr>
        <w:tblStyle w:val="TableGrid"/>
        <w:tblW w:w="0" w:type="auto"/>
        <w:tblInd w:w="-106" w:type="dxa"/>
        <w:tblLook w:val="01E0"/>
      </w:tblPr>
      <w:tblGrid>
        <w:gridCol w:w="2268"/>
        <w:gridCol w:w="2880"/>
        <w:gridCol w:w="5840"/>
      </w:tblGrid>
      <w:tr w:rsidR="00E322A7">
        <w:tc>
          <w:tcPr>
            <w:tcW w:w="2268" w:type="dxa"/>
          </w:tcPr>
          <w:p w:rsidR="00E322A7" w:rsidRPr="00C8528E" w:rsidRDefault="00E322A7" w:rsidP="00C8528E">
            <w:pPr>
              <w:jc w:val="center"/>
              <w:rPr>
                <w:b/>
                <w:bCs/>
              </w:rPr>
            </w:pPr>
            <w:r w:rsidRPr="00C8528E">
              <w:rPr>
                <w:b/>
                <w:bCs/>
              </w:rPr>
              <w:t>Проблема</w:t>
            </w:r>
          </w:p>
        </w:tc>
        <w:tc>
          <w:tcPr>
            <w:tcW w:w="2880" w:type="dxa"/>
          </w:tcPr>
          <w:p w:rsidR="00E322A7" w:rsidRPr="00C8528E" w:rsidRDefault="00E322A7" w:rsidP="00C8528E">
            <w:pPr>
              <w:jc w:val="center"/>
              <w:rPr>
                <w:b/>
                <w:bCs/>
              </w:rPr>
            </w:pPr>
            <w:r>
              <w:rPr>
                <w:b/>
                <w:bCs/>
              </w:rPr>
              <w:t>Произведение, автор</w:t>
            </w:r>
          </w:p>
        </w:tc>
        <w:tc>
          <w:tcPr>
            <w:tcW w:w="5840" w:type="dxa"/>
          </w:tcPr>
          <w:p w:rsidR="00E322A7" w:rsidRPr="00C8528E" w:rsidRDefault="00E322A7" w:rsidP="00C8528E">
            <w:pPr>
              <w:jc w:val="center"/>
              <w:rPr>
                <w:b/>
                <w:bCs/>
              </w:rPr>
            </w:pPr>
            <w:r>
              <w:rPr>
                <w:b/>
                <w:bCs/>
              </w:rPr>
              <w:t>Пример</w:t>
            </w:r>
          </w:p>
        </w:tc>
      </w:tr>
      <w:tr w:rsidR="00E322A7">
        <w:trPr>
          <w:trHeight w:val="523"/>
        </w:trPr>
        <w:tc>
          <w:tcPr>
            <w:tcW w:w="2268" w:type="dxa"/>
          </w:tcPr>
          <w:p w:rsidR="00E322A7" w:rsidRDefault="00E322A7" w:rsidP="00C8528E">
            <w:pPr>
              <w:jc w:val="center"/>
              <w:rPr>
                <w:b/>
                <w:bCs/>
              </w:rPr>
            </w:pPr>
          </w:p>
          <w:p w:rsidR="00E322A7" w:rsidRDefault="00E322A7" w:rsidP="00C8528E">
            <w:pPr>
              <w:rPr>
                <w:b/>
                <w:bCs/>
              </w:rPr>
            </w:pPr>
            <w:r w:rsidRPr="0026305C">
              <w:rPr>
                <w:b/>
                <w:bCs/>
              </w:rPr>
              <w:t>Героизм</w:t>
            </w: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pBdr>
                <w:bottom w:val="single" w:sz="12" w:space="1" w:color="auto"/>
              </w:pBdr>
              <w:rPr>
                <w:b/>
                <w:bCs/>
              </w:rPr>
            </w:pPr>
          </w:p>
          <w:p w:rsidR="00E322A7" w:rsidRDefault="00E322A7" w:rsidP="00C8528E">
            <w:pPr>
              <w:rPr>
                <w:b/>
                <w:bCs/>
              </w:rPr>
            </w:pPr>
          </w:p>
          <w:p w:rsidR="00E322A7" w:rsidRDefault="00E322A7" w:rsidP="00C8528E">
            <w:pPr>
              <w:rPr>
                <w:b/>
                <w:bCs/>
              </w:rPr>
            </w:pPr>
            <w:r w:rsidRPr="004A2F8E">
              <w:rPr>
                <w:b/>
                <w:bCs/>
              </w:rPr>
              <w:t>Война – это плохо</w:t>
            </w: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pBdr>
                <w:bottom w:val="single" w:sz="12" w:space="1" w:color="auto"/>
              </w:pBdr>
              <w:rPr>
                <w:b/>
                <w:bCs/>
              </w:rPr>
            </w:pPr>
          </w:p>
          <w:p w:rsidR="00E322A7" w:rsidRDefault="00E322A7" w:rsidP="00C8528E">
            <w:pPr>
              <w:rPr>
                <w:b/>
                <w:bCs/>
              </w:rPr>
            </w:pPr>
          </w:p>
          <w:p w:rsidR="00E322A7" w:rsidRPr="00C808D9" w:rsidRDefault="00E322A7" w:rsidP="00C8528E">
            <w:pPr>
              <w:rPr>
                <w:b/>
                <w:bCs/>
              </w:rPr>
            </w:pPr>
            <w:r w:rsidRPr="00C808D9">
              <w:rPr>
                <w:b/>
                <w:bCs/>
              </w:rPr>
              <w:t>Патриотизм</w:t>
            </w:r>
          </w:p>
          <w:p w:rsidR="00E322A7" w:rsidRDefault="00E322A7" w:rsidP="00C8528E">
            <w:pPr>
              <w:rPr>
                <w:b/>
                <w:bCs/>
              </w:rPr>
            </w:pPr>
            <w:r w:rsidRPr="00C808D9">
              <w:rPr>
                <w:b/>
                <w:bCs/>
              </w:rPr>
              <w:t>(</w:t>
            </w:r>
            <w:r>
              <w:rPr>
                <w:b/>
                <w:bCs/>
              </w:rPr>
              <w:t xml:space="preserve">+ </w:t>
            </w:r>
            <w:r w:rsidRPr="00C808D9">
              <w:rPr>
                <w:b/>
                <w:bCs/>
              </w:rPr>
              <w:t>см. героизм, они азаимосвязаны)</w:t>
            </w: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pBdr>
                <w:bottom w:val="single" w:sz="12" w:space="1" w:color="auto"/>
              </w:pBdr>
              <w:rPr>
                <w:b/>
                <w:bCs/>
              </w:rPr>
            </w:pPr>
          </w:p>
          <w:p w:rsidR="00E322A7" w:rsidRDefault="00E322A7" w:rsidP="00C8528E">
            <w:pPr>
              <w:pBdr>
                <w:bottom w:val="single" w:sz="12" w:space="1" w:color="auto"/>
              </w:pBdr>
              <w:rPr>
                <w:b/>
                <w:bCs/>
              </w:rPr>
            </w:pPr>
          </w:p>
          <w:p w:rsidR="00E322A7" w:rsidRDefault="00E322A7" w:rsidP="00C8528E">
            <w:pPr>
              <w:pBdr>
                <w:bottom w:val="single" w:sz="12" w:space="1" w:color="auto"/>
              </w:pBdr>
              <w:rPr>
                <w:b/>
                <w:bCs/>
              </w:rPr>
            </w:pPr>
          </w:p>
          <w:p w:rsidR="00E322A7" w:rsidRDefault="00E322A7" w:rsidP="00C8528E">
            <w:pPr>
              <w:rPr>
                <w:b/>
                <w:bCs/>
              </w:rPr>
            </w:pPr>
          </w:p>
          <w:p w:rsidR="00E322A7" w:rsidRPr="004A2F8E" w:rsidRDefault="00E322A7" w:rsidP="00C8528E">
            <w:pPr>
              <w:rPr>
                <w:b/>
                <w:bCs/>
              </w:rPr>
            </w:pPr>
            <w:r>
              <w:rPr>
                <w:b/>
                <w:bCs/>
              </w:rPr>
              <w:t>Память подвига солдат</w:t>
            </w:r>
          </w:p>
        </w:tc>
        <w:tc>
          <w:tcPr>
            <w:tcW w:w="2880" w:type="dxa"/>
          </w:tcPr>
          <w:p w:rsidR="00E322A7" w:rsidRDefault="00E322A7" w:rsidP="00C8528E">
            <w:pPr>
              <w:jc w:val="center"/>
              <w:rPr>
                <w:b/>
                <w:bCs/>
              </w:rPr>
            </w:pPr>
          </w:p>
          <w:p w:rsidR="00E322A7" w:rsidRDefault="00E322A7" w:rsidP="00C8528E">
            <w:pPr>
              <w:rPr>
                <w:b/>
                <w:bCs/>
                <w:i/>
                <w:iCs/>
              </w:rPr>
            </w:pPr>
            <w:r w:rsidRPr="00C8528E">
              <w:rPr>
                <w:b/>
                <w:bCs/>
                <w:i/>
                <w:iCs/>
              </w:rPr>
              <w:t xml:space="preserve">   </w:t>
            </w:r>
          </w:p>
          <w:p w:rsidR="00E322A7" w:rsidRDefault="00E322A7" w:rsidP="00C8528E">
            <w:pPr>
              <w:rPr>
                <w:b/>
                <w:bCs/>
                <w:i/>
                <w:iCs/>
              </w:rPr>
            </w:pPr>
          </w:p>
          <w:p w:rsidR="00E322A7" w:rsidRPr="00C8528E" w:rsidRDefault="00E322A7" w:rsidP="00C8528E">
            <w:pPr>
              <w:rPr>
                <w:b/>
                <w:bCs/>
                <w:i/>
                <w:iCs/>
              </w:rPr>
            </w:pPr>
            <w:r w:rsidRPr="00C8528E">
              <w:rPr>
                <w:b/>
                <w:bCs/>
                <w:i/>
                <w:iCs/>
              </w:rPr>
              <w:t xml:space="preserve">   </w:t>
            </w:r>
            <w:r>
              <w:rPr>
                <w:b/>
                <w:bCs/>
                <w:i/>
                <w:iCs/>
              </w:rPr>
              <w:t xml:space="preserve">    </w:t>
            </w:r>
            <w:r w:rsidRPr="00C8528E">
              <w:rPr>
                <w:b/>
                <w:bCs/>
                <w:i/>
                <w:iCs/>
              </w:rPr>
              <w:t xml:space="preserve">М.А.Шолохов </w:t>
            </w:r>
          </w:p>
          <w:p w:rsidR="00E322A7" w:rsidRDefault="00E322A7" w:rsidP="00C8528E">
            <w:pPr>
              <w:jc w:val="center"/>
              <w:rPr>
                <w:b/>
                <w:bCs/>
                <w:i/>
                <w:iCs/>
              </w:rPr>
            </w:pPr>
            <w:r w:rsidRPr="00C8528E">
              <w:rPr>
                <w:b/>
                <w:bCs/>
                <w:i/>
                <w:iCs/>
              </w:rPr>
              <w:t>«Судьба человека»</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31462B">
            <w:pPr>
              <w:rPr>
                <w:b/>
                <w:bCs/>
                <w:i/>
                <w:iCs/>
              </w:rPr>
            </w:pPr>
          </w:p>
          <w:p w:rsidR="00E322A7" w:rsidRDefault="00E322A7" w:rsidP="00C8528E">
            <w:pPr>
              <w:jc w:val="center"/>
              <w:rPr>
                <w:b/>
                <w:bCs/>
                <w:i/>
                <w:iCs/>
              </w:rPr>
            </w:pPr>
          </w:p>
          <w:p w:rsidR="00E322A7" w:rsidRPr="00165D81" w:rsidRDefault="00E322A7" w:rsidP="00165D81">
            <w:pPr>
              <w:ind w:left="363"/>
              <w:rPr>
                <w:b/>
                <w:bCs/>
                <w:i/>
                <w:iCs/>
              </w:rPr>
            </w:pPr>
            <w:r w:rsidRPr="00165D81">
              <w:rPr>
                <w:b/>
                <w:bCs/>
                <w:i/>
                <w:iCs/>
              </w:rPr>
              <w:t>Васильев</w:t>
            </w:r>
          </w:p>
          <w:p w:rsidR="00E322A7" w:rsidRDefault="00E322A7" w:rsidP="00165D81">
            <w:pPr>
              <w:ind w:left="363"/>
              <w:rPr>
                <w:b/>
                <w:bCs/>
                <w:i/>
                <w:iCs/>
              </w:rPr>
            </w:pPr>
            <w:r w:rsidRPr="00165D81">
              <w:rPr>
                <w:b/>
                <w:bCs/>
                <w:i/>
                <w:iCs/>
              </w:rPr>
              <w:t>«А зори здесь тихие»</w:t>
            </w:r>
          </w:p>
          <w:p w:rsidR="00E322A7" w:rsidRDefault="00E322A7" w:rsidP="00165D81">
            <w:pPr>
              <w:ind w:left="363"/>
              <w:rPr>
                <w:b/>
                <w:bCs/>
                <w:i/>
                <w:iCs/>
              </w:rPr>
            </w:pPr>
          </w:p>
          <w:p w:rsidR="00E322A7" w:rsidRDefault="00E322A7" w:rsidP="00165D81">
            <w:pPr>
              <w:ind w:left="363"/>
              <w:rPr>
                <w:b/>
                <w:bCs/>
                <w:i/>
                <w:iCs/>
              </w:rPr>
            </w:pPr>
          </w:p>
          <w:p w:rsidR="00E322A7" w:rsidRDefault="00E322A7" w:rsidP="00165D81">
            <w:pPr>
              <w:ind w:left="363"/>
              <w:rPr>
                <w:b/>
                <w:bCs/>
                <w:i/>
                <w:iCs/>
              </w:rPr>
            </w:pPr>
          </w:p>
          <w:p w:rsidR="00E322A7" w:rsidRDefault="00E322A7" w:rsidP="00165D81">
            <w:pPr>
              <w:ind w:left="363"/>
              <w:rPr>
                <w:b/>
                <w:bCs/>
                <w:i/>
                <w:iCs/>
              </w:rPr>
            </w:pPr>
          </w:p>
          <w:p w:rsidR="00E322A7" w:rsidRDefault="00E322A7" w:rsidP="00165D81">
            <w:pPr>
              <w:ind w:left="363"/>
              <w:rPr>
                <w:b/>
                <w:bCs/>
                <w:i/>
                <w:iCs/>
              </w:rPr>
            </w:pPr>
          </w:p>
          <w:p w:rsidR="00E322A7" w:rsidRDefault="00E322A7" w:rsidP="00165D81">
            <w:pPr>
              <w:ind w:left="363"/>
              <w:rPr>
                <w:b/>
                <w:bCs/>
                <w:i/>
                <w:iCs/>
              </w:rPr>
            </w:pPr>
          </w:p>
          <w:p w:rsidR="00E322A7" w:rsidRDefault="00E322A7" w:rsidP="004A2F8E">
            <w:pPr>
              <w:ind w:left="363"/>
              <w:rPr>
                <w:b/>
                <w:bCs/>
                <w:i/>
                <w:iCs/>
              </w:rPr>
            </w:pPr>
          </w:p>
          <w:p w:rsidR="00E322A7" w:rsidRPr="004A2F8E" w:rsidRDefault="00E322A7" w:rsidP="004A2F8E">
            <w:pPr>
              <w:ind w:left="363"/>
              <w:rPr>
                <w:b/>
                <w:bCs/>
                <w:i/>
                <w:iCs/>
              </w:rPr>
            </w:pPr>
            <w:r w:rsidRPr="004A2F8E">
              <w:rPr>
                <w:b/>
                <w:bCs/>
                <w:i/>
                <w:iCs/>
              </w:rPr>
              <w:t>Борис Полево</w:t>
            </w:r>
            <w:r>
              <w:rPr>
                <w:b/>
                <w:bCs/>
                <w:i/>
                <w:iCs/>
              </w:rPr>
              <w:t xml:space="preserve">й «Повесть о </w:t>
            </w:r>
            <w:r w:rsidRPr="004A2F8E">
              <w:rPr>
                <w:b/>
                <w:bCs/>
                <w:i/>
                <w:iCs/>
              </w:rPr>
              <w:t>настоящем человеке».</w:t>
            </w:r>
          </w:p>
          <w:p w:rsidR="00E322A7" w:rsidRDefault="00E322A7" w:rsidP="00C8528E">
            <w:pPr>
              <w:jc w:val="center"/>
              <w:rPr>
                <w:b/>
                <w:bCs/>
                <w:u w:val="single"/>
              </w:rPr>
            </w:pPr>
          </w:p>
          <w:p w:rsidR="00E322A7" w:rsidRDefault="00E322A7" w:rsidP="00C8528E">
            <w:pPr>
              <w:jc w:val="center"/>
              <w:rPr>
                <w:b/>
                <w:bCs/>
                <w:u w:val="single"/>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Pr="004A2F8E" w:rsidRDefault="00E322A7" w:rsidP="00C8528E">
            <w:pPr>
              <w:jc w:val="center"/>
              <w:rPr>
                <w:b/>
                <w:bCs/>
                <w:i/>
                <w:iCs/>
              </w:rPr>
            </w:pPr>
            <w:r w:rsidRPr="004A2F8E">
              <w:rPr>
                <w:b/>
                <w:bCs/>
                <w:i/>
                <w:iCs/>
              </w:rPr>
              <w:t>Э.М.Ремарк</w:t>
            </w:r>
          </w:p>
          <w:p w:rsidR="00E322A7" w:rsidRDefault="00E322A7" w:rsidP="00C8528E">
            <w:pPr>
              <w:jc w:val="center"/>
              <w:rPr>
                <w:b/>
                <w:bCs/>
                <w:i/>
                <w:iCs/>
              </w:rPr>
            </w:pPr>
            <w:r w:rsidRPr="004A2F8E">
              <w:rPr>
                <w:b/>
                <w:bCs/>
                <w:i/>
                <w:iCs/>
              </w:rPr>
              <w:t>«На западном фронте без перемен»</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r w:rsidRPr="004A2F8E">
              <w:rPr>
                <w:b/>
                <w:bCs/>
                <w:i/>
                <w:iCs/>
              </w:rPr>
              <w:t>Г. Белль «Дом без хозяина»</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r w:rsidRPr="004A2F8E">
              <w:rPr>
                <w:b/>
                <w:bCs/>
                <w:i/>
                <w:iCs/>
              </w:rPr>
              <w:t>Э</w:t>
            </w:r>
            <w:r>
              <w:rPr>
                <w:b/>
                <w:bCs/>
                <w:i/>
                <w:iCs/>
              </w:rPr>
              <w:t>.</w:t>
            </w:r>
            <w:r w:rsidRPr="004A2F8E">
              <w:rPr>
                <w:b/>
                <w:bCs/>
                <w:i/>
                <w:iCs/>
              </w:rPr>
              <w:t xml:space="preserve"> Хемингуэй</w:t>
            </w:r>
          </w:p>
          <w:p w:rsidR="00E322A7" w:rsidRDefault="00E322A7" w:rsidP="00C8528E">
            <w:pPr>
              <w:jc w:val="center"/>
              <w:rPr>
                <w:b/>
                <w:bCs/>
                <w:i/>
                <w:iCs/>
              </w:rPr>
            </w:pPr>
            <w:r w:rsidRPr="004A2F8E">
              <w:rPr>
                <w:b/>
                <w:bCs/>
                <w:i/>
                <w:iCs/>
              </w:rPr>
              <w:t>«Прощай, оружие»</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08D9">
            <w:pPr>
              <w:jc w:val="center"/>
              <w:rPr>
                <w:b/>
                <w:bCs/>
                <w:i/>
                <w:iCs/>
              </w:rPr>
            </w:pPr>
            <w:r w:rsidRPr="00C808D9">
              <w:rPr>
                <w:b/>
                <w:bCs/>
                <w:i/>
                <w:iCs/>
              </w:rPr>
              <w:t>В.Быков</w:t>
            </w:r>
          </w:p>
          <w:p w:rsidR="00E322A7" w:rsidRDefault="00E322A7" w:rsidP="00C808D9">
            <w:pPr>
              <w:jc w:val="center"/>
              <w:rPr>
                <w:b/>
                <w:bCs/>
                <w:i/>
                <w:iCs/>
              </w:rPr>
            </w:pPr>
            <w:r w:rsidRPr="00C808D9">
              <w:rPr>
                <w:b/>
                <w:bCs/>
                <w:i/>
                <w:iCs/>
              </w:rPr>
              <w:t>"Сотников"</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r w:rsidRPr="00C808D9">
              <w:rPr>
                <w:b/>
                <w:bCs/>
                <w:i/>
                <w:iCs/>
              </w:rPr>
              <w:t>Л.Н. Толстой. «Война и мир»</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0057CB">
            <w:pPr>
              <w:jc w:val="center"/>
              <w:rPr>
                <w:b/>
                <w:bCs/>
                <w:i/>
                <w:iCs/>
              </w:rPr>
            </w:pPr>
          </w:p>
          <w:p w:rsidR="00E322A7" w:rsidRDefault="00E322A7" w:rsidP="000057CB">
            <w:pPr>
              <w:jc w:val="center"/>
              <w:rPr>
                <w:b/>
                <w:bCs/>
                <w:i/>
                <w:iCs/>
              </w:rPr>
            </w:pPr>
            <w:r w:rsidRPr="00C808D9">
              <w:rPr>
                <w:b/>
                <w:bCs/>
                <w:i/>
                <w:iCs/>
              </w:rPr>
              <w:t>Л.Н.Толст</w:t>
            </w:r>
            <w:r>
              <w:rPr>
                <w:b/>
                <w:bCs/>
                <w:i/>
                <w:iCs/>
              </w:rPr>
              <w:t>ой</w:t>
            </w:r>
            <w:r w:rsidRPr="00C808D9">
              <w:rPr>
                <w:b/>
                <w:bCs/>
                <w:i/>
                <w:iCs/>
              </w:rPr>
              <w:t xml:space="preserve"> «Севастопольск</w:t>
            </w:r>
            <w:r>
              <w:rPr>
                <w:b/>
                <w:bCs/>
                <w:i/>
                <w:iCs/>
              </w:rPr>
              <w:t>ие</w:t>
            </w:r>
            <w:r w:rsidRPr="00C808D9">
              <w:rPr>
                <w:b/>
                <w:bCs/>
                <w:i/>
                <w:iCs/>
              </w:rPr>
              <w:t xml:space="preserve"> рассказ</w:t>
            </w:r>
            <w:r>
              <w:rPr>
                <w:b/>
                <w:bCs/>
                <w:i/>
                <w:iCs/>
              </w:rPr>
              <w:t>ы</w:t>
            </w:r>
            <w:r w:rsidRPr="00C808D9">
              <w:rPr>
                <w:b/>
                <w:bCs/>
                <w:i/>
                <w:iCs/>
              </w:rPr>
              <w:t>»</w:t>
            </w:r>
          </w:p>
          <w:p w:rsidR="00E322A7" w:rsidRDefault="00E322A7" w:rsidP="000057CB">
            <w:pPr>
              <w:jc w:val="center"/>
              <w:rPr>
                <w:i/>
                <w:iCs/>
              </w:rPr>
            </w:pPr>
            <w:r w:rsidRPr="00C808D9">
              <w:rPr>
                <w:i/>
                <w:iCs/>
              </w:rPr>
              <w:t>(этот пример еще может пойти в тему «отношение к своему делу»)</w:t>
            </w:r>
          </w:p>
          <w:p w:rsidR="00E322A7" w:rsidRDefault="00E322A7" w:rsidP="000057CB">
            <w:pPr>
              <w:jc w:val="center"/>
              <w:rPr>
                <w:i/>
                <w:iCs/>
              </w:rPr>
            </w:pPr>
          </w:p>
          <w:p w:rsidR="00E322A7" w:rsidRDefault="00E322A7" w:rsidP="00C8528E">
            <w:pPr>
              <w:jc w:val="center"/>
              <w:rPr>
                <w:i/>
                <w:iCs/>
              </w:rPr>
            </w:pPr>
          </w:p>
          <w:p w:rsidR="00E322A7" w:rsidRDefault="00E322A7" w:rsidP="00C8528E">
            <w:pPr>
              <w:jc w:val="center"/>
              <w:rPr>
                <w:i/>
                <w:iCs/>
              </w:rPr>
            </w:pPr>
          </w:p>
          <w:p w:rsidR="00E322A7" w:rsidRDefault="00E322A7" w:rsidP="00C8528E">
            <w:pPr>
              <w:jc w:val="center"/>
              <w:rPr>
                <w:i/>
                <w:iCs/>
              </w:rPr>
            </w:pPr>
          </w:p>
          <w:p w:rsidR="00E322A7" w:rsidRPr="005E31DA" w:rsidRDefault="00E322A7" w:rsidP="005E31DA">
            <w:pPr>
              <w:jc w:val="center"/>
              <w:rPr>
                <w:b/>
                <w:bCs/>
                <w:i/>
                <w:iCs/>
              </w:rPr>
            </w:pPr>
            <w:r w:rsidRPr="005E31DA">
              <w:rPr>
                <w:b/>
                <w:bCs/>
                <w:i/>
                <w:iCs/>
              </w:rPr>
              <w:t>К</w:t>
            </w:r>
            <w:r>
              <w:rPr>
                <w:b/>
                <w:bCs/>
                <w:i/>
                <w:iCs/>
              </w:rPr>
              <w:t>.</w:t>
            </w:r>
            <w:r w:rsidRPr="005E31DA">
              <w:rPr>
                <w:b/>
                <w:bCs/>
                <w:i/>
                <w:iCs/>
              </w:rPr>
              <w:t>Симонов</w:t>
            </w:r>
          </w:p>
        </w:tc>
        <w:tc>
          <w:tcPr>
            <w:tcW w:w="5840" w:type="dxa"/>
          </w:tcPr>
          <w:p w:rsidR="00E322A7" w:rsidRDefault="00E322A7" w:rsidP="00C8528E">
            <w:pPr>
              <w:jc w:val="both"/>
              <w:rPr>
                <w:sz w:val="20"/>
                <w:szCs w:val="20"/>
              </w:rPr>
            </w:pPr>
            <w:r w:rsidRPr="00C8528E">
              <w:rPr>
                <w:sz w:val="20"/>
                <w:szCs w:val="20"/>
              </w:rPr>
              <w:t>Главный герой,  Андрей Соколов,  воевал за спасение своей Родины и всего человечества от фашизма, теряя родных и товарищей.  Он перенес тяжелейшие испытания на фронте.</w:t>
            </w:r>
            <w:r>
              <w:rPr>
                <w:sz w:val="20"/>
                <w:szCs w:val="20"/>
              </w:rPr>
              <w:t xml:space="preserve"> Н</w:t>
            </w:r>
            <w:r w:rsidRPr="00C8528E">
              <w:rPr>
                <w:sz w:val="20"/>
                <w:szCs w:val="20"/>
              </w:rPr>
              <w:t>а героя обрушились известия о трагической гибели жены,  двух дочерей, сына. Но Андрей Соколов – русский солдат несгибаемой воли, вытерпевший все! Он нашел в себе силы</w:t>
            </w:r>
            <w:r>
              <w:rPr>
                <w:sz w:val="20"/>
                <w:szCs w:val="20"/>
              </w:rPr>
              <w:t>,</w:t>
            </w:r>
            <w:r w:rsidRPr="00C8528E">
              <w:rPr>
                <w:sz w:val="20"/>
                <w:szCs w:val="20"/>
              </w:rPr>
              <w:t xml:space="preserve"> чтобы совершить не только военный, но и нравственный подвиг, усыновив мальчика, у которого война отобрала родителей Солдат в страшных условиях войны, под натиском вражеской силы остался человеком и не сломался. В этом и заключается настоящий подвиг. Только благодаря таким людям наша страна одержала победу в очень нелегкой борьбе с фашизмом.</w:t>
            </w:r>
          </w:p>
          <w:p w:rsidR="00E322A7" w:rsidRDefault="00E322A7" w:rsidP="00C8528E">
            <w:pPr>
              <w:pBdr>
                <w:top w:val="single" w:sz="12" w:space="1" w:color="auto"/>
                <w:bottom w:val="single" w:sz="12" w:space="1" w:color="auto"/>
              </w:pBdr>
              <w:jc w:val="both"/>
              <w:rPr>
                <w:sz w:val="20"/>
                <w:szCs w:val="20"/>
              </w:rPr>
            </w:pPr>
            <w:r w:rsidRPr="00165D81">
              <w:rPr>
                <w:sz w:val="20"/>
                <w:szCs w:val="20"/>
              </w:rPr>
              <w:t>Рита Осянина, Женя Комелькова, Лиза Бричкина, Соня Гурвич, Галя Четвертак и старшина Васков, главные герои произведения, проявили настоящее мужество, героизм, нравственную выдержку, сражаясь за Родину. Они не раз могли сохранить себе жизнь, нужно было лишь чуть-чуть отступиться от собственной совести. Однако, герои были уверены: нельзя отступать, нужно бороться до конца: «Не отдавать немцу ни клочка ... Как ни тяжело, как ни безнадежно — держать...». Это слова истинного патриота. Все персонажи повести показаны действующими, борющимися, гибнущими во имя спасения Родины. Именно такие люди выковывали победу нашей страны в тылу, сопротивлялись захватчикам в плену и в оккупации, воевали на фронте.</w:t>
            </w:r>
          </w:p>
          <w:p w:rsidR="00E322A7" w:rsidRDefault="00E322A7" w:rsidP="00C8528E">
            <w:pPr>
              <w:pBdr>
                <w:bottom w:val="single" w:sz="12" w:space="1" w:color="auto"/>
                <w:between w:val="single" w:sz="12" w:space="1" w:color="auto"/>
              </w:pBdr>
              <w:jc w:val="both"/>
              <w:rPr>
                <w:sz w:val="20"/>
                <w:szCs w:val="20"/>
              </w:rPr>
            </w:pPr>
            <w:r w:rsidRPr="004A2F8E">
              <w:rPr>
                <w:sz w:val="20"/>
                <w:szCs w:val="20"/>
              </w:rPr>
              <w:t>Всем известно бессмертное произведение Бориса Полевого «Повесть о настоящем человеке». В основе драматической истории – реальные факты биографии летчика- истребителя Алексея Мересьева. Сбитый в бою над оккупированной территорией, он три недели пробирался по застепененным  лесам, пока не попал к партизанам. Потеряв обе ноги, герой впоследствии проявляет удивительную силу характера и пополняет счет воздушных побед над врагом.</w:t>
            </w:r>
          </w:p>
          <w:p w:rsidR="00E322A7" w:rsidRDefault="00E322A7" w:rsidP="00C8528E">
            <w:pPr>
              <w:pBdr>
                <w:bottom w:val="single" w:sz="12" w:space="1" w:color="auto"/>
                <w:between w:val="single" w:sz="12" w:space="1" w:color="auto"/>
              </w:pBdr>
              <w:jc w:val="both"/>
              <w:rPr>
                <w:sz w:val="20"/>
                <w:szCs w:val="20"/>
              </w:rPr>
            </w:pPr>
            <w:r w:rsidRPr="004A2F8E">
              <w:rPr>
                <w:sz w:val="20"/>
                <w:szCs w:val="20"/>
              </w:rPr>
              <w:t>Немецкий писатель Эрих Мария Ремарк в своем известном романе «На западном фронте без перемен» описывает ужасы Первой мировой войны. Повествование ведется от лица её участника- девятнадцатилетнего мальчика, на глазах которого умирают его ровесники, при этом их детские психики не могут приспособиться к условиям войны. В романе описываются безумные, нечеловеческие, жестокие , до крайней степени условия войны, где люди умирают в муках. И не только физических, но и душевных. Девятнадцатилетний рассказчик теряет смысл жизни, при виде смертей своих ровесников он отчаливается, и вскоре его убивают, при этом главным оказывается то, что он недолго мучился. В этих строчках заключен основной – трагический – смысл романа: война- самое страшное состояние человечества, спасением в котором оказывается смерть.</w:t>
            </w:r>
          </w:p>
          <w:p w:rsidR="00E322A7" w:rsidRDefault="00E322A7" w:rsidP="00C8528E">
            <w:pPr>
              <w:pBdr>
                <w:bottom w:val="single" w:sz="12" w:space="1" w:color="auto"/>
                <w:between w:val="single" w:sz="12" w:space="1" w:color="auto"/>
              </w:pBdr>
              <w:jc w:val="both"/>
              <w:rPr>
                <w:sz w:val="20"/>
                <w:szCs w:val="20"/>
              </w:rPr>
            </w:pPr>
            <w:r w:rsidRPr="004A2F8E">
              <w:rPr>
                <w:sz w:val="20"/>
                <w:szCs w:val="20"/>
              </w:rPr>
              <w:t>В романе немецкого писателя Генриха Белля «Дом без хозяина» описываются истории двух подросток, оставшихся без отцов, погибших на войне. Один из мальчиков остался сиротой в три месяца, а другой- еще в утробе матери. Жизнь мальчиков была совершенно различной и с материальной , и с моральной стороны, но обе семьи объединяло одно -отсутствие хозяина в доме, исковерканные судьбы матерей, оставшихся вдовами, не успев побыть женами. Особый трагизм романа обусловлен позицией автора: Генрих Белль осуждал политику Гитлера, поэтому дезертировал их армии и симулировал болезни.</w:t>
            </w:r>
          </w:p>
          <w:p w:rsidR="00E322A7" w:rsidRDefault="00E322A7" w:rsidP="00C808D9">
            <w:pPr>
              <w:pBdr>
                <w:bottom w:val="single" w:sz="12" w:space="1" w:color="auto"/>
                <w:between w:val="single" w:sz="12" w:space="1" w:color="auto"/>
              </w:pBdr>
              <w:jc w:val="both"/>
              <w:rPr>
                <w:sz w:val="20"/>
                <w:szCs w:val="20"/>
              </w:rPr>
            </w:pPr>
            <w:r w:rsidRPr="004A2F8E">
              <w:rPr>
                <w:sz w:val="20"/>
                <w:szCs w:val="20"/>
              </w:rPr>
              <w:t>Американский писатель Энерст Хемингуэй, автор таких произведений , «Прощай, оружие», «Старик и море» и других, был участником Первой мировой войны. Он описывает в своих произведениях безумие, царящее в мире во время военных действий, и то, что может спасти людей от окончательного сумасшествия и абсолютной духовной пустоты, - это, конечно, в первую очередь, любовь. Об этом мы читаем в романе «Прощай, оружие». Но конец этого произведения трагичен: даже любовь не смогла спасти жизни матери и её только что родившегося ребенка. Они ушли рано, и вместе с ними исчезает смысл жизни для главного героя произведения. Он остается наедине с войной…Этот пример противоположен предыдущему, он иллюстрирует первую часть обозначенной проблемы, а именно бесчеловечность, безумие и абсурдность того, что называется войной…</w:t>
            </w:r>
          </w:p>
          <w:p w:rsidR="00E322A7" w:rsidRDefault="00E322A7" w:rsidP="00C808D9">
            <w:pPr>
              <w:pBdr>
                <w:bottom w:val="single" w:sz="12" w:space="1" w:color="auto"/>
                <w:between w:val="single" w:sz="12" w:space="1" w:color="auto"/>
              </w:pBdr>
              <w:jc w:val="both"/>
              <w:rPr>
                <w:sz w:val="20"/>
                <w:szCs w:val="20"/>
              </w:rPr>
            </w:pPr>
            <w:r w:rsidRPr="00C808D9">
              <w:rPr>
                <w:sz w:val="20"/>
                <w:szCs w:val="20"/>
              </w:rPr>
              <w:t>В повести "Сотников" В.Быкова, рассказывается, о двух партизанах, которые попадают в плен к немцам во время второй мировой войны. Один из партизан предаёт родину и соглашается сотрудничать с немцами. Второй же партизан, Сотников, отказывается предавать родину и выбирает смерть. В этом рассказе сотников показан настоящим патриотом, который не смог предать родную страну, даже под страхом смерти</w:t>
            </w:r>
            <w:r>
              <w:rPr>
                <w:sz w:val="20"/>
                <w:szCs w:val="20"/>
              </w:rPr>
              <w:t>.</w:t>
            </w:r>
          </w:p>
          <w:p w:rsidR="00E322A7" w:rsidRPr="00C808D9" w:rsidRDefault="00E322A7" w:rsidP="00C808D9">
            <w:pPr>
              <w:jc w:val="both"/>
              <w:rPr>
                <w:sz w:val="20"/>
                <w:szCs w:val="20"/>
              </w:rPr>
            </w:pPr>
            <w:r w:rsidRPr="00C808D9">
              <w:rPr>
                <w:sz w:val="20"/>
                <w:szCs w:val="20"/>
              </w:rPr>
              <w:t>Одна из центральных проблем романа – истинный и ложный патриотизм. Любимые герои Толстого не говорят высоких слов о любви к родине, они во имя её совершают поступки: Наташа Ростова, не раздумывая, уговаривает мать отдать подводы раненым под Бородино, Князь Андрей Болконский получает смертельное ранения на Бородинском поле. Но подлинный патриотизм, по мнению Толстого, в простых русских людях, солдатах, которые без рисовки, без высоких фраз выполняют свой долг, в минуту смертельной опасности отдавая жизнь за Родину.</w:t>
            </w:r>
          </w:p>
          <w:p w:rsidR="00E322A7" w:rsidRDefault="00E322A7" w:rsidP="00C808D9">
            <w:pPr>
              <w:pBdr>
                <w:bottom w:val="single" w:sz="12" w:space="1" w:color="auto"/>
              </w:pBdr>
              <w:jc w:val="both"/>
              <w:rPr>
                <w:sz w:val="20"/>
                <w:szCs w:val="20"/>
              </w:rPr>
            </w:pPr>
            <w:r w:rsidRPr="00C808D9">
              <w:rPr>
                <w:sz w:val="20"/>
                <w:szCs w:val="20"/>
              </w:rPr>
              <w:t>Есл</w:t>
            </w:r>
            <w:r>
              <w:rPr>
                <w:sz w:val="20"/>
                <w:szCs w:val="20"/>
              </w:rPr>
              <w:t>и в других странах Наполеон сра</w:t>
            </w:r>
            <w:r w:rsidRPr="00C808D9">
              <w:rPr>
                <w:sz w:val="20"/>
                <w:szCs w:val="20"/>
              </w:rPr>
              <w:t>жался против армий,  то в России ему противостоял весь народ. Люди разных сословий, ра</w:t>
            </w:r>
            <w:r>
              <w:rPr>
                <w:sz w:val="20"/>
                <w:szCs w:val="20"/>
              </w:rPr>
              <w:t>зных званий, разных национально</w:t>
            </w:r>
            <w:r w:rsidRPr="00C808D9">
              <w:rPr>
                <w:sz w:val="20"/>
                <w:szCs w:val="20"/>
              </w:rPr>
              <w:t>стей сплотились в борьбе прот</w:t>
            </w:r>
            <w:r>
              <w:rPr>
                <w:sz w:val="20"/>
                <w:szCs w:val="20"/>
              </w:rPr>
              <w:t>ив общего врага, а с такой могу</w:t>
            </w:r>
            <w:r w:rsidRPr="00C808D9">
              <w:rPr>
                <w:sz w:val="20"/>
                <w:szCs w:val="20"/>
              </w:rPr>
              <w:t>чей силой никто не может сладить. Толстой даже пишет, что под Бородиным французская армия потерпела нравственное поражение - наше войско выиграло это сражение благодаря духу и патриотизму.</w:t>
            </w:r>
          </w:p>
          <w:p w:rsidR="00E322A7" w:rsidRPr="00C808D9" w:rsidRDefault="00E322A7" w:rsidP="00C808D9">
            <w:pPr>
              <w:jc w:val="both"/>
              <w:rPr>
                <w:sz w:val="20"/>
                <w:szCs w:val="20"/>
              </w:rPr>
            </w:pPr>
            <w:r>
              <w:rPr>
                <w:sz w:val="20"/>
                <w:szCs w:val="20"/>
              </w:rPr>
              <w:t xml:space="preserve">Примером истинного патриотизма </w:t>
            </w:r>
            <w:r w:rsidRPr="00C808D9">
              <w:rPr>
                <w:sz w:val="20"/>
                <w:szCs w:val="20"/>
              </w:rPr>
              <w:t>служит Пьер Безухов</w:t>
            </w:r>
            <w:r>
              <w:rPr>
                <w:sz w:val="20"/>
                <w:szCs w:val="20"/>
              </w:rPr>
              <w:t>, который н</w:t>
            </w:r>
            <w:r w:rsidRPr="00C808D9">
              <w:rPr>
                <w:sz w:val="20"/>
                <w:szCs w:val="20"/>
              </w:rPr>
              <w:t>а собственные деньги он снаряжает ополчение в тысячу человек, сам  участвует  в Бородинском сражении, остается в Москве, чтобы убить Наполеона.</w:t>
            </w:r>
          </w:p>
          <w:p w:rsidR="00E322A7" w:rsidRPr="00C808D9" w:rsidRDefault="00E322A7" w:rsidP="00C808D9">
            <w:pPr>
              <w:pBdr>
                <w:top w:val="single" w:sz="12" w:space="1" w:color="auto"/>
                <w:bottom w:val="single" w:sz="12" w:space="1" w:color="auto"/>
              </w:pBdr>
              <w:jc w:val="both"/>
              <w:rPr>
                <w:sz w:val="20"/>
                <w:szCs w:val="20"/>
              </w:rPr>
            </w:pPr>
            <w:r w:rsidRPr="00C808D9">
              <w:rPr>
                <w:sz w:val="20"/>
                <w:szCs w:val="20"/>
              </w:rPr>
              <w:t>Николай Иванович Пирогов  - выдающийся  русский хирург, во время Крымской войны  впервые применил наркоз, облегчая страдания раненных. Он вступивший в борьбу с казнокрадцами-чиновниками, требовал медикаменты, одежду, снаряжения. Пирогов оперировал  в местах боевых сражений, в центре обстрела. Великий врач настолько прославлялся у солдат, что те слагали о нем легенды.  Одна из них воспроизведена Л.Н.Толстым в «Севастопольскох рассказах», когда солдаты на носилках доставили в палатку «тело без головы», говоря что врач-волшебник ее пришьет.  Пирогов считал смыслом жизни служение России и никогда не отчаивался, не осуждал недостатки родины, а работал на благо ее процветания.</w:t>
            </w:r>
          </w:p>
          <w:p w:rsidR="00E322A7" w:rsidRPr="005E31DA" w:rsidRDefault="00E322A7" w:rsidP="005E31DA">
            <w:pPr>
              <w:jc w:val="both"/>
              <w:rPr>
                <w:sz w:val="20"/>
                <w:szCs w:val="20"/>
              </w:rPr>
            </w:pPr>
            <w:r w:rsidRPr="005E31DA">
              <w:rPr>
                <w:sz w:val="20"/>
                <w:szCs w:val="20"/>
              </w:rPr>
              <w:t xml:space="preserve">Поэт Константин Симонов, который в годы войны работал корреспондентом газеты "Красная звезда" и постоянно находился в действующей армии, пишет: </w:t>
            </w:r>
          </w:p>
          <w:p w:rsidR="00E322A7" w:rsidRPr="005E31DA" w:rsidRDefault="00E322A7" w:rsidP="005E31DA">
            <w:pPr>
              <w:jc w:val="both"/>
              <w:rPr>
                <w:sz w:val="20"/>
                <w:szCs w:val="20"/>
              </w:rPr>
            </w:pPr>
            <w:r w:rsidRPr="005E31DA">
              <w:rPr>
                <w:sz w:val="20"/>
                <w:szCs w:val="20"/>
              </w:rPr>
              <w:t xml:space="preserve">«Не забывайте о солдатах, </w:t>
            </w:r>
          </w:p>
          <w:p w:rsidR="00E322A7" w:rsidRPr="005E31DA" w:rsidRDefault="00E322A7" w:rsidP="005E31DA">
            <w:pPr>
              <w:jc w:val="both"/>
              <w:rPr>
                <w:sz w:val="20"/>
                <w:szCs w:val="20"/>
              </w:rPr>
            </w:pPr>
            <w:r w:rsidRPr="005E31DA">
              <w:rPr>
                <w:sz w:val="20"/>
                <w:szCs w:val="20"/>
              </w:rPr>
              <w:t xml:space="preserve">Что бились из последних сил, </w:t>
            </w:r>
          </w:p>
          <w:p w:rsidR="00E322A7" w:rsidRPr="005E31DA" w:rsidRDefault="00E322A7" w:rsidP="005E31DA">
            <w:pPr>
              <w:jc w:val="both"/>
              <w:rPr>
                <w:sz w:val="20"/>
                <w:szCs w:val="20"/>
              </w:rPr>
            </w:pPr>
            <w:r w:rsidRPr="005E31DA">
              <w:rPr>
                <w:sz w:val="20"/>
                <w:szCs w:val="20"/>
              </w:rPr>
              <w:t xml:space="preserve">В бинтах стонали в медсанбатах </w:t>
            </w:r>
          </w:p>
          <w:p w:rsidR="00E322A7" w:rsidRPr="005E31DA" w:rsidRDefault="00E322A7" w:rsidP="005E31DA">
            <w:pPr>
              <w:jc w:val="both"/>
              <w:rPr>
                <w:sz w:val="20"/>
                <w:szCs w:val="20"/>
              </w:rPr>
            </w:pPr>
            <w:r w:rsidRPr="005E31DA">
              <w:rPr>
                <w:sz w:val="20"/>
                <w:szCs w:val="20"/>
              </w:rPr>
              <w:t xml:space="preserve">И так надеялись на мир!» </w:t>
            </w:r>
          </w:p>
          <w:p w:rsidR="00E322A7" w:rsidRPr="005E31DA" w:rsidRDefault="00E322A7" w:rsidP="005E31DA">
            <w:pPr>
              <w:jc w:val="both"/>
              <w:rPr>
                <w:sz w:val="20"/>
                <w:szCs w:val="20"/>
              </w:rPr>
            </w:pPr>
            <w:r w:rsidRPr="005E31DA">
              <w:rPr>
                <w:sz w:val="20"/>
                <w:szCs w:val="20"/>
              </w:rPr>
              <w:t>Я уверен, что никто из тех солдат, о которых писал Симонов, никогда не будет забыт, а их подвиг навсегда останется в памяти потомков.</w:t>
            </w:r>
          </w:p>
          <w:p w:rsidR="00E322A7" w:rsidRPr="004A2F8E" w:rsidRDefault="00E322A7" w:rsidP="002770B1">
            <w:pPr>
              <w:jc w:val="both"/>
              <w:rPr>
                <w:sz w:val="20"/>
                <w:szCs w:val="20"/>
              </w:rPr>
            </w:pPr>
          </w:p>
        </w:tc>
      </w:tr>
      <w:tr w:rsidR="00E322A7">
        <w:tc>
          <w:tcPr>
            <w:tcW w:w="2268" w:type="dxa"/>
          </w:tcPr>
          <w:p w:rsidR="00E322A7" w:rsidRPr="00AF409B" w:rsidRDefault="00E322A7" w:rsidP="00AF409B">
            <w:pPr>
              <w:jc w:val="center"/>
              <w:rPr>
                <w:b/>
                <w:bCs/>
              </w:rPr>
            </w:pPr>
            <w:r w:rsidRPr="00AF409B">
              <w:rPr>
                <w:b/>
                <w:bCs/>
              </w:rPr>
              <w:t>Проблема</w:t>
            </w:r>
          </w:p>
        </w:tc>
        <w:tc>
          <w:tcPr>
            <w:tcW w:w="2880" w:type="dxa"/>
          </w:tcPr>
          <w:p w:rsidR="00E322A7" w:rsidRPr="00AF409B" w:rsidRDefault="00E322A7" w:rsidP="00AF409B">
            <w:pPr>
              <w:jc w:val="center"/>
              <w:rPr>
                <w:b/>
                <w:bCs/>
              </w:rPr>
            </w:pPr>
            <w:r>
              <w:rPr>
                <w:b/>
                <w:bCs/>
              </w:rPr>
              <w:t>Произведение, автор</w:t>
            </w:r>
          </w:p>
        </w:tc>
        <w:tc>
          <w:tcPr>
            <w:tcW w:w="5840" w:type="dxa"/>
          </w:tcPr>
          <w:p w:rsidR="00E322A7" w:rsidRPr="00AF409B" w:rsidRDefault="00E322A7" w:rsidP="00AF409B">
            <w:pPr>
              <w:jc w:val="center"/>
              <w:rPr>
                <w:b/>
                <w:bCs/>
              </w:rPr>
            </w:pPr>
            <w:r>
              <w:rPr>
                <w:b/>
                <w:bCs/>
              </w:rPr>
              <w:t>Пример</w:t>
            </w:r>
          </w:p>
        </w:tc>
      </w:tr>
      <w:tr w:rsidR="00E322A7">
        <w:trPr>
          <w:trHeight w:val="5633"/>
        </w:trPr>
        <w:tc>
          <w:tcPr>
            <w:tcW w:w="2268" w:type="dxa"/>
          </w:tcPr>
          <w:p w:rsidR="00E322A7" w:rsidRPr="00D34E8E" w:rsidRDefault="00E322A7" w:rsidP="004B637C">
            <w:pPr>
              <w:rPr>
                <w:b/>
                <w:bCs/>
                <w:sz w:val="22"/>
                <w:szCs w:val="22"/>
              </w:rPr>
            </w:pPr>
          </w:p>
          <w:p w:rsidR="00E322A7" w:rsidRPr="00D34E8E" w:rsidRDefault="00E322A7" w:rsidP="004B637C">
            <w:pPr>
              <w:rPr>
                <w:b/>
                <w:bCs/>
                <w:sz w:val="22"/>
                <w:szCs w:val="22"/>
              </w:rPr>
            </w:pPr>
            <w:r w:rsidRPr="00D34E8E">
              <w:rPr>
                <w:b/>
                <w:bCs/>
                <w:sz w:val="22"/>
                <w:szCs w:val="22"/>
              </w:rPr>
              <w:t>Глобализация, технический и научный прогресс, их влияние на человека и общество</w:t>
            </w:r>
          </w:p>
        </w:tc>
        <w:tc>
          <w:tcPr>
            <w:tcW w:w="2880" w:type="dxa"/>
          </w:tcPr>
          <w:p w:rsidR="00E322A7" w:rsidRDefault="00E322A7" w:rsidP="00AF409B">
            <w:pPr>
              <w:rPr>
                <w:b/>
                <w:bCs/>
                <w:i/>
                <w:iCs/>
                <w:sz w:val="22"/>
                <w:szCs w:val="22"/>
              </w:rPr>
            </w:pPr>
          </w:p>
          <w:p w:rsidR="00E322A7" w:rsidRDefault="00E322A7" w:rsidP="00AF409B">
            <w:pPr>
              <w:rPr>
                <w:b/>
                <w:bCs/>
                <w:i/>
                <w:iCs/>
                <w:sz w:val="22"/>
                <w:szCs w:val="22"/>
              </w:rPr>
            </w:pPr>
          </w:p>
          <w:p w:rsidR="00E322A7" w:rsidRDefault="00E322A7" w:rsidP="00AF409B">
            <w:pPr>
              <w:rPr>
                <w:b/>
                <w:bCs/>
                <w:i/>
                <w:iCs/>
                <w:sz w:val="22"/>
                <w:szCs w:val="22"/>
              </w:rPr>
            </w:pPr>
            <w:r w:rsidRPr="00AF409B">
              <w:rPr>
                <w:b/>
                <w:bCs/>
                <w:i/>
                <w:iCs/>
                <w:sz w:val="22"/>
                <w:szCs w:val="22"/>
              </w:rPr>
              <w:t>Е.И.Замятин - русский писатель начала 19, конца 20 века</w:t>
            </w:r>
          </w:p>
          <w:p w:rsidR="00E322A7" w:rsidRDefault="00E322A7" w:rsidP="00AF409B">
            <w:pPr>
              <w:rPr>
                <w:b/>
                <w:bCs/>
                <w:i/>
                <w:iCs/>
                <w:sz w:val="22"/>
                <w:szCs w:val="22"/>
              </w:rPr>
            </w:pPr>
            <w:r w:rsidRPr="00AF409B">
              <w:rPr>
                <w:b/>
                <w:bCs/>
                <w:i/>
                <w:iCs/>
                <w:sz w:val="22"/>
                <w:szCs w:val="22"/>
              </w:rPr>
              <w:t>«Мы»</w:t>
            </w:r>
          </w:p>
          <w:p w:rsidR="00E322A7" w:rsidRDefault="00E322A7" w:rsidP="00AF409B">
            <w:pPr>
              <w:rPr>
                <w:b/>
                <w:bCs/>
                <w:i/>
                <w:iCs/>
                <w:sz w:val="22"/>
                <w:szCs w:val="22"/>
              </w:rPr>
            </w:pPr>
          </w:p>
          <w:p w:rsidR="00E322A7" w:rsidRDefault="00E322A7" w:rsidP="00AF409B">
            <w:pPr>
              <w:rPr>
                <w:b/>
                <w:bCs/>
                <w:i/>
                <w:iCs/>
                <w:sz w:val="22"/>
                <w:szCs w:val="22"/>
              </w:rPr>
            </w:pPr>
          </w:p>
          <w:p w:rsidR="00E322A7" w:rsidRDefault="00E322A7" w:rsidP="00AF409B">
            <w:pPr>
              <w:rPr>
                <w:b/>
                <w:bCs/>
                <w:i/>
                <w:iCs/>
                <w:sz w:val="22"/>
                <w:szCs w:val="22"/>
              </w:rPr>
            </w:pPr>
          </w:p>
          <w:p w:rsidR="00E322A7" w:rsidRDefault="00E322A7" w:rsidP="00AF409B">
            <w:pPr>
              <w:rPr>
                <w:b/>
                <w:bCs/>
                <w:i/>
                <w:iCs/>
                <w:sz w:val="22"/>
                <w:szCs w:val="22"/>
              </w:rPr>
            </w:pPr>
            <w:r w:rsidRPr="00AF409B">
              <w:rPr>
                <w:b/>
                <w:bCs/>
                <w:i/>
                <w:iCs/>
                <w:sz w:val="22"/>
                <w:szCs w:val="22"/>
              </w:rPr>
              <w:t>М.А.Булгаков - русский советский писатель и драматург 20 века</w:t>
            </w:r>
          </w:p>
          <w:p w:rsidR="00E322A7" w:rsidRDefault="00E322A7" w:rsidP="00AF409B">
            <w:pPr>
              <w:rPr>
                <w:b/>
                <w:bCs/>
                <w:i/>
                <w:iCs/>
                <w:sz w:val="22"/>
                <w:szCs w:val="22"/>
              </w:rPr>
            </w:pPr>
            <w:r>
              <w:rPr>
                <w:b/>
                <w:bCs/>
                <w:i/>
                <w:iCs/>
                <w:sz w:val="22"/>
                <w:szCs w:val="22"/>
              </w:rPr>
              <w:t>«Роковые яйца»</w:t>
            </w:r>
          </w:p>
          <w:p w:rsidR="00E322A7" w:rsidRDefault="00E322A7" w:rsidP="00AF409B">
            <w:pPr>
              <w:rPr>
                <w:b/>
                <w:bCs/>
                <w:i/>
                <w:iCs/>
                <w:sz w:val="22"/>
                <w:szCs w:val="22"/>
              </w:rPr>
            </w:pPr>
          </w:p>
          <w:p w:rsidR="00E322A7" w:rsidRDefault="00E322A7" w:rsidP="00D34E8E">
            <w:pPr>
              <w:jc w:val="center"/>
              <w:rPr>
                <w:b/>
                <w:bCs/>
                <w:i/>
                <w:iCs/>
                <w:sz w:val="22"/>
                <w:szCs w:val="22"/>
              </w:rPr>
            </w:pPr>
          </w:p>
          <w:p w:rsidR="00E322A7" w:rsidRDefault="00E322A7" w:rsidP="00D34E8E">
            <w:pPr>
              <w:rPr>
                <w:b/>
                <w:bCs/>
                <w:i/>
                <w:iCs/>
                <w:sz w:val="22"/>
                <w:szCs w:val="22"/>
              </w:rPr>
            </w:pPr>
            <w:r w:rsidRPr="00D34E8E">
              <w:rPr>
                <w:b/>
                <w:bCs/>
                <w:i/>
                <w:iCs/>
                <w:sz w:val="22"/>
                <w:szCs w:val="22"/>
              </w:rPr>
              <w:t>М.Булгаков</w:t>
            </w:r>
          </w:p>
          <w:p w:rsidR="00E322A7" w:rsidRPr="00D34E8E" w:rsidRDefault="00E322A7" w:rsidP="00D34E8E">
            <w:pPr>
              <w:rPr>
                <w:b/>
                <w:bCs/>
                <w:i/>
                <w:iCs/>
                <w:sz w:val="22"/>
                <w:szCs w:val="22"/>
              </w:rPr>
            </w:pPr>
            <w:r w:rsidRPr="00D34E8E">
              <w:rPr>
                <w:b/>
                <w:bCs/>
                <w:i/>
                <w:iCs/>
                <w:sz w:val="22"/>
                <w:szCs w:val="22"/>
              </w:rPr>
              <w:t>«Собачье сердце»</w:t>
            </w:r>
          </w:p>
        </w:tc>
        <w:tc>
          <w:tcPr>
            <w:tcW w:w="5840" w:type="dxa"/>
          </w:tcPr>
          <w:p w:rsidR="00E322A7" w:rsidRDefault="00E322A7" w:rsidP="00D34E8E">
            <w:pPr>
              <w:jc w:val="both"/>
              <w:rPr>
                <w:sz w:val="20"/>
                <w:szCs w:val="20"/>
              </w:rPr>
            </w:pPr>
            <w:r w:rsidRPr="00AF409B">
              <w:rPr>
                <w:sz w:val="20"/>
                <w:szCs w:val="20"/>
              </w:rPr>
              <w:t xml:space="preserve">В романе «Мы» Евгения Ивановича Замятина главный герой, </w:t>
            </w:r>
          </w:p>
          <w:p w:rsidR="00E322A7" w:rsidRDefault="00E322A7" w:rsidP="00D34E8E">
            <w:pPr>
              <w:jc w:val="both"/>
              <w:rPr>
                <w:sz w:val="20"/>
                <w:szCs w:val="20"/>
              </w:rPr>
            </w:pPr>
            <w:r w:rsidRPr="00AF409B">
              <w:rPr>
                <w:sz w:val="20"/>
                <w:szCs w:val="20"/>
              </w:rPr>
              <w:t>Д-503, описывает свою жизнь в тоталитарном «Едином Государстве». Он с восторгом рассказывает об организации, основанной на математике, жизни общества.  Автор в своем произведении предупреждает людей о пагубном влиянии научно-технического прогресса, о его худших сторонах, о том, что научно-технический прогресс уничтожит нравственность и человеческие чувства, так как они не поддаются научному анализу.</w:t>
            </w:r>
          </w:p>
          <w:p w:rsidR="00E322A7" w:rsidRDefault="00E322A7" w:rsidP="00D34E8E">
            <w:pPr>
              <w:pBdr>
                <w:top w:val="single" w:sz="12" w:space="1" w:color="auto"/>
                <w:bottom w:val="single" w:sz="12" w:space="1" w:color="auto"/>
              </w:pBdr>
              <w:jc w:val="both"/>
              <w:rPr>
                <w:sz w:val="20"/>
                <w:szCs w:val="20"/>
              </w:rPr>
            </w:pPr>
            <w:r w:rsidRPr="00AF409B">
              <w:rPr>
                <w:sz w:val="20"/>
                <w:szCs w:val="20"/>
              </w:rPr>
              <w:t>Проблема научно-технического прогресса отражена в повести М.Булгакова «Роковые яйца». Преследуя только собственные цели, профессор Рокк бездумно использует изобретение Персикова и выращивает гигантских рептилий, страусов. В этой нелепой катастрофе погибают жена Рокка Маня, тысячи людей и сам Персиков.</w:t>
            </w:r>
          </w:p>
          <w:p w:rsidR="00E322A7" w:rsidRPr="00D34E8E" w:rsidRDefault="00E322A7" w:rsidP="00D34E8E">
            <w:pPr>
              <w:jc w:val="both"/>
              <w:rPr>
                <w:sz w:val="20"/>
                <w:szCs w:val="20"/>
              </w:rPr>
            </w:pPr>
            <w:r w:rsidRPr="00D34E8E">
              <w:rPr>
                <w:sz w:val="20"/>
                <w:szCs w:val="20"/>
              </w:rPr>
              <w:t>Проблема взаимодействия людей и природы находит отражение и в литературе. В повести М.Булгакова «Собачье сердце» профессор Преображенский совершает операцию по преобразованию собаки в человека. В произведении читатель видит, как миловидный пес Шарик превращается в отвратительного Шарикова. «Мораль сей басни такова» - нельзя вмешиваться в естественные процессы природы, не предугадав характер последствий.</w:t>
            </w:r>
          </w:p>
          <w:p w:rsidR="00E322A7" w:rsidRPr="00D34E8E" w:rsidRDefault="00E322A7" w:rsidP="00AF409B">
            <w:pPr>
              <w:jc w:val="both"/>
              <w:rPr>
                <w:sz w:val="20"/>
                <w:szCs w:val="20"/>
              </w:rPr>
            </w:pPr>
          </w:p>
        </w:tc>
      </w:tr>
    </w:tbl>
    <w:p w:rsidR="00E322A7" w:rsidRDefault="00E322A7" w:rsidP="004B637C">
      <w:pPr>
        <w:rPr>
          <w:b/>
          <w:bCs/>
          <w:u w:val="single"/>
        </w:rPr>
      </w:pPr>
    </w:p>
    <w:p w:rsidR="00E322A7" w:rsidRPr="00F90C2E" w:rsidRDefault="00E322A7" w:rsidP="00F90C2E">
      <w:pPr>
        <w:jc w:val="center"/>
        <w:rPr>
          <w:b/>
          <w:bCs/>
          <w:u w:val="single"/>
        </w:rPr>
      </w:pPr>
      <w:r w:rsidRPr="00F90C2E">
        <w:rPr>
          <w:b/>
          <w:bCs/>
          <w:u w:val="single"/>
        </w:rPr>
        <w:t>Тема: Влияние учителя</w:t>
      </w:r>
    </w:p>
    <w:p w:rsidR="00E322A7" w:rsidRDefault="00E322A7" w:rsidP="00F90C2E">
      <w:pPr>
        <w:jc w:val="both"/>
        <w:rPr>
          <w:sz w:val="20"/>
          <w:szCs w:val="20"/>
        </w:rPr>
      </w:pPr>
    </w:p>
    <w:p w:rsidR="00E322A7" w:rsidRPr="00F90C2E" w:rsidRDefault="00E322A7" w:rsidP="00F90C2E">
      <w:pPr>
        <w:jc w:val="both"/>
        <w:rPr>
          <w:sz w:val="20"/>
          <w:szCs w:val="20"/>
        </w:rPr>
      </w:pPr>
      <w:r w:rsidRPr="00F90C2E">
        <w:rPr>
          <w:b/>
          <w:bCs/>
          <w:sz w:val="20"/>
          <w:szCs w:val="20"/>
        </w:rPr>
        <w:t xml:space="preserve">В </w:t>
      </w:r>
      <w:r w:rsidRPr="00F90C2E">
        <w:rPr>
          <w:b/>
          <w:bCs/>
          <w:i/>
          <w:iCs/>
          <w:sz w:val="20"/>
          <w:szCs w:val="20"/>
        </w:rPr>
        <w:t>рассказе В.Г. Распутина "Уроки французского"</w:t>
      </w:r>
      <w:r w:rsidRPr="00F90C2E">
        <w:rPr>
          <w:sz w:val="20"/>
          <w:szCs w:val="20"/>
        </w:rPr>
        <w:t xml:space="preserve"> обычного сельского мальчика, нелегкая судьба и голод заставляют связаться с местными мальчишками и начать играть на деньги. Выяснив, что ребенок недоедает, и у него нет другого способа раздобыть необходимые ему средства, молодая учительница французского языка, Лидия Михайловна приглашает мальчика заниматься дополнительно по французскому. Но это только благовидный предлог. В действительности она стремится как-нибудь помочь ребенку, попавшему в сложную ситуацию, но тот из гордости отказывается ужинать у своей учительницы, возмущенно возвращает ей посылку с продуктами. Тогда она предлагает играть с ней на деньги, точно зная, что он обыграет ее, получит свой заветный рубль и купит молоко, которое так необходимо ему. Она сознательно идет на преступление с точки зрения педагогики, нарушает все действующие правила ради своего ученика, проявляя неподдельное человеколюбие, и непоказное мужество. Директор школы, однако, посчитал игру с учеником преступлением, совращением и уволил Лидию Михайловну. Уехав к себе на Кубань, женщина не забыла мальчика и прислала ему в школу посылку с продуктами и даже с яблоками, которые мальчик никогда не пробовал, а видел только на картинках.</w:t>
      </w:r>
    </w:p>
    <w:p w:rsidR="00E322A7" w:rsidRDefault="00E322A7" w:rsidP="004B637C">
      <w:pPr>
        <w:rPr>
          <w:b/>
          <w:bCs/>
          <w:u w:val="single"/>
        </w:rPr>
      </w:pPr>
    </w:p>
    <w:p w:rsidR="00E322A7" w:rsidRDefault="00E322A7" w:rsidP="00F90C2E">
      <w:pPr>
        <w:jc w:val="center"/>
        <w:rPr>
          <w:b/>
          <w:bCs/>
          <w:u w:val="single"/>
        </w:rPr>
      </w:pPr>
      <w:r>
        <w:rPr>
          <w:b/>
          <w:bCs/>
          <w:u w:val="single"/>
        </w:rPr>
        <w:t>Тема: Отцы и дети</w:t>
      </w:r>
    </w:p>
    <w:p w:rsidR="00E322A7" w:rsidRDefault="00E322A7" w:rsidP="00F90C2E">
      <w:pPr>
        <w:jc w:val="center"/>
        <w:rPr>
          <w:b/>
          <w:bCs/>
          <w:u w:val="single"/>
        </w:rPr>
      </w:pPr>
    </w:p>
    <w:tbl>
      <w:tblPr>
        <w:tblStyle w:val="TableGrid"/>
        <w:tblW w:w="0" w:type="auto"/>
        <w:tblInd w:w="-106" w:type="dxa"/>
        <w:tblLook w:val="01E0"/>
      </w:tblPr>
      <w:tblGrid>
        <w:gridCol w:w="2268"/>
        <w:gridCol w:w="2880"/>
        <w:gridCol w:w="5840"/>
      </w:tblGrid>
      <w:tr w:rsidR="00E322A7">
        <w:tc>
          <w:tcPr>
            <w:tcW w:w="2268" w:type="dxa"/>
          </w:tcPr>
          <w:p w:rsidR="00E322A7" w:rsidRPr="00AF409B" w:rsidRDefault="00E322A7" w:rsidP="00A64134">
            <w:pPr>
              <w:jc w:val="center"/>
              <w:rPr>
                <w:b/>
                <w:bCs/>
              </w:rPr>
            </w:pPr>
            <w:r w:rsidRPr="00AF409B">
              <w:rPr>
                <w:b/>
                <w:bCs/>
              </w:rPr>
              <w:t>Проблема</w:t>
            </w:r>
          </w:p>
        </w:tc>
        <w:tc>
          <w:tcPr>
            <w:tcW w:w="2880" w:type="dxa"/>
          </w:tcPr>
          <w:p w:rsidR="00E322A7" w:rsidRPr="00AF409B" w:rsidRDefault="00E322A7" w:rsidP="00A64134">
            <w:pPr>
              <w:jc w:val="center"/>
              <w:rPr>
                <w:b/>
                <w:bCs/>
              </w:rPr>
            </w:pPr>
            <w:r>
              <w:rPr>
                <w:b/>
                <w:bCs/>
              </w:rPr>
              <w:t>Произведение, автор</w:t>
            </w:r>
          </w:p>
        </w:tc>
        <w:tc>
          <w:tcPr>
            <w:tcW w:w="5840" w:type="dxa"/>
          </w:tcPr>
          <w:p w:rsidR="00E322A7" w:rsidRPr="00AF409B" w:rsidRDefault="00E322A7" w:rsidP="00A64134">
            <w:pPr>
              <w:jc w:val="center"/>
              <w:rPr>
                <w:b/>
                <w:bCs/>
              </w:rPr>
            </w:pPr>
            <w:r>
              <w:rPr>
                <w:b/>
                <w:bCs/>
              </w:rPr>
              <w:t>Пример</w:t>
            </w:r>
          </w:p>
        </w:tc>
      </w:tr>
      <w:tr w:rsidR="00E322A7">
        <w:trPr>
          <w:trHeight w:val="3642"/>
        </w:trPr>
        <w:tc>
          <w:tcPr>
            <w:tcW w:w="2268" w:type="dxa"/>
          </w:tcPr>
          <w:p w:rsidR="00E322A7" w:rsidRDefault="00E322A7" w:rsidP="00293B93">
            <w:pPr>
              <w:rPr>
                <w:b/>
                <w:bCs/>
              </w:rPr>
            </w:pPr>
          </w:p>
          <w:p w:rsidR="00E322A7" w:rsidRDefault="00E322A7" w:rsidP="00293B93">
            <w:pPr>
              <w:rPr>
                <w:b/>
                <w:bCs/>
                <w:sz w:val="22"/>
                <w:szCs w:val="22"/>
              </w:rPr>
            </w:pPr>
            <w:r w:rsidRPr="00293B93">
              <w:rPr>
                <w:b/>
                <w:bCs/>
                <w:sz w:val="22"/>
                <w:szCs w:val="22"/>
              </w:rPr>
              <w:t>Конфликт поколений</w:t>
            </w: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pBdr>
                <w:bottom w:val="single" w:sz="12" w:space="1" w:color="auto"/>
              </w:pBdr>
              <w:rPr>
                <w:b/>
                <w:bCs/>
                <w:sz w:val="22"/>
                <w:szCs w:val="22"/>
              </w:rPr>
            </w:pPr>
          </w:p>
          <w:p w:rsidR="00E322A7" w:rsidRDefault="00E322A7" w:rsidP="00293B93">
            <w:pPr>
              <w:rPr>
                <w:b/>
                <w:bCs/>
                <w:sz w:val="22"/>
                <w:szCs w:val="22"/>
              </w:rPr>
            </w:pPr>
          </w:p>
          <w:p w:rsidR="00E322A7" w:rsidRDefault="00E322A7" w:rsidP="00293B93">
            <w:pPr>
              <w:rPr>
                <w:b/>
                <w:bCs/>
                <w:sz w:val="22"/>
                <w:szCs w:val="22"/>
              </w:rPr>
            </w:pPr>
            <w:r>
              <w:rPr>
                <w:b/>
                <w:bCs/>
                <w:sz w:val="22"/>
                <w:szCs w:val="22"/>
              </w:rPr>
              <w:t>Неблагодарность детей, родительская любовь</w:t>
            </w: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rPr>
                <w:b/>
                <w:bCs/>
                <w:sz w:val="22"/>
                <w:szCs w:val="22"/>
              </w:rPr>
            </w:pPr>
          </w:p>
          <w:p w:rsidR="00E322A7" w:rsidRPr="00293B93" w:rsidRDefault="00E322A7" w:rsidP="00293B93">
            <w:pPr>
              <w:rPr>
                <w:b/>
                <w:bCs/>
                <w:sz w:val="22"/>
                <w:szCs w:val="22"/>
              </w:rPr>
            </w:pPr>
          </w:p>
        </w:tc>
        <w:tc>
          <w:tcPr>
            <w:tcW w:w="2880" w:type="dxa"/>
          </w:tcPr>
          <w:p w:rsidR="00E322A7" w:rsidRDefault="00E322A7" w:rsidP="00F90C2E">
            <w:pPr>
              <w:jc w:val="center"/>
              <w:rPr>
                <w:rStyle w:val="Strong"/>
              </w:rPr>
            </w:pPr>
          </w:p>
          <w:p w:rsidR="00E322A7" w:rsidRDefault="00E322A7" w:rsidP="00F90C2E">
            <w:pPr>
              <w:jc w:val="center"/>
              <w:rPr>
                <w:rStyle w:val="Strong"/>
              </w:rPr>
            </w:pPr>
          </w:p>
          <w:p w:rsidR="00E322A7" w:rsidRDefault="00E322A7" w:rsidP="00F90C2E">
            <w:pPr>
              <w:jc w:val="center"/>
              <w:rPr>
                <w:rStyle w:val="Strong"/>
              </w:rPr>
            </w:pPr>
          </w:p>
          <w:p w:rsidR="00E322A7" w:rsidRDefault="00E322A7" w:rsidP="00F90C2E">
            <w:pPr>
              <w:jc w:val="center"/>
              <w:rPr>
                <w:rStyle w:val="Strong"/>
              </w:rPr>
            </w:pPr>
          </w:p>
          <w:p w:rsidR="00E322A7" w:rsidRDefault="00E322A7" w:rsidP="000057CB">
            <w:pPr>
              <w:jc w:val="center"/>
              <w:rPr>
                <w:rStyle w:val="Strong"/>
                <w:i/>
                <w:iCs/>
              </w:rPr>
            </w:pPr>
            <w:r w:rsidRPr="00293B93">
              <w:rPr>
                <w:rStyle w:val="Strong"/>
                <w:i/>
                <w:iCs/>
              </w:rPr>
              <w:t>И. С. Тургенев «Отцы и дети»</w:t>
            </w:r>
          </w:p>
          <w:p w:rsidR="00E322A7" w:rsidRDefault="00E322A7" w:rsidP="000057CB">
            <w:pPr>
              <w:jc w:val="center"/>
              <w:rPr>
                <w:rStyle w:val="Strong"/>
                <w:i/>
                <w:iCs/>
              </w:rPr>
            </w:pPr>
          </w:p>
          <w:p w:rsidR="00E322A7" w:rsidRDefault="00E322A7" w:rsidP="000057CB">
            <w:pPr>
              <w:jc w:val="center"/>
              <w:rPr>
                <w:rStyle w:val="Strong"/>
                <w:i/>
                <w:iCs/>
              </w:rPr>
            </w:pPr>
          </w:p>
          <w:p w:rsidR="00E322A7" w:rsidRDefault="00E322A7" w:rsidP="000057CB">
            <w:pPr>
              <w:jc w:val="center"/>
              <w:rPr>
                <w:rStyle w:val="Strong"/>
                <w:i/>
                <w:iCs/>
              </w:rPr>
            </w:pPr>
          </w:p>
          <w:p w:rsidR="00E322A7" w:rsidRDefault="00E322A7" w:rsidP="000057CB">
            <w:pPr>
              <w:jc w:val="center"/>
              <w:rPr>
                <w:rStyle w:val="Strong"/>
                <w:i/>
                <w:iCs/>
              </w:rPr>
            </w:pPr>
          </w:p>
          <w:p w:rsidR="00E322A7" w:rsidRDefault="00E322A7" w:rsidP="000057CB">
            <w:pPr>
              <w:jc w:val="center"/>
              <w:rPr>
                <w:rStyle w:val="Strong"/>
                <w:i/>
                <w:iCs/>
              </w:rPr>
            </w:pPr>
          </w:p>
          <w:p w:rsidR="00E322A7" w:rsidRDefault="00E322A7" w:rsidP="000057CB">
            <w:pPr>
              <w:jc w:val="center"/>
              <w:rPr>
                <w:rStyle w:val="Strong"/>
                <w:i/>
                <w:iCs/>
              </w:rPr>
            </w:pPr>
          </w:p>
          <w:p w:rsidR="00E322A7" w:rsidRDefault="00E322A7" w:rsidP="000057CB">
            <w:pPr>
              <w:jc w:val="center"/>
              <w:rPr>
                <w:b/>
                <w:bCs/>
                <w:i/>
                <w:iCs/>
              </w:rPr>
            </w:pPr>
          </w:p>
          <w:p w:rsidR="00E322A7" w:rsidRDefault="00E322A7" w:rsidP="000057CB">
            <w:pPr>
              <w:jc w:val="center"/>
              <w:rPr>
                <w:b/>
                <w:bCs/>
                <w:i/>
                <w:iCs/>
              </w:rPr>
            </w:pPr>
            <w:r w:rsidRPr="00293B93">
              <w:rPr>
                <w:b/>
                <w:bCs/>
                <w:i/>
                <w:iCs/>
              </w:rPr>
              <w:t>А. С. Пушкин</w:t>
            </w:r>
            <w:r>
              <w:rPr>
                <w:b/>
                <w:bCs/>
                <w:i/>
                <w:iCs/>
              </w:rPr>
              <w:t xml:space="preserve"> </w:t>
            </w:r>
            <w:r w:rsidRPr="00293B93">
              <w:rPr>
                <w:b/>
                <w:bCs/>
                <w:i/>
                <w:iCs/>
              </w:rPr>
              <w:t>«Станционный смотритель»</w:t>
            </w:r>
          </w:p>
          <w:p w:rsidR="00E322A7" w:rsidRDefault="00E322A7" w:rsidP="00293B93">
            <w:pPr>
              <w:jc w:val="center"/>
              <w:rPr>
                <w:b/>
                <w:bCs/>
                <w:i/>
                <w:iCs/>
              </w:rPr>
            </w:pPr>
          </w:p>
          <w:p w:rsidR="00E322A7" w:rsidRDefault="00E322A7" w:rsidP="00293B93">
            <w:pPr>
              <w:jc w:val="center"/>
              <w:rPr>
                <w:b/>
                <w:bCs/>
                <w:i/>
                <w:iCs/>
              </w:rPr>
            </w:pPr>
          </w:p>
          <w:p w:rsidR="00E322A7" w:rsidRDefault="00E322A7" w:rsidP="00293B93">
            <w:pPr>
              <w:jc w:val="center"/>
              <w:rPr>
                <w:b/>
                <w:bCs/>
                <w:i/>
                <w:iCs/>
              </w:rPr>
            </w:pPr>
          </w:p>
          <w:p w:rsidR="00E322A7" w:rsidRDefault="00E322A7" w:rsidP="00293B93">
            <w:pPr>
              <w:rPr>
                <w:b/>
                <w:bCs/>
                <w:i/>
                <w:iCs/>
              </w:rPr>
            </w:pPr>
          </w:p>
          <w:p w:rsidR="00E322A7" w:rsidRDefault="00E322A7" w:rsidP="00293B93">
            <w:pPr>
              <w:rPr>
                <w:b/>
                <w:bCs/>
                <w:i/>
                <w:iCs/>
              </w:rPr>
            </w:pPr>
          </w:p>
          <w:p w:rsidR="00E322A7" w:rsidRDefault="00E322A7" w:rsidP="00293B93">
            <w:pPr>
              <w:rPr>
                <w:b/>
                <w:bCs/>
                <w:i/>
                <w:iCs/>
              </w:rPr>
            </w:pPr>
          </w:p>
          <w:p w:rsidR="00E322A7" w:rsidRDefault="00E322A7" w:rsidP="00293B93">
            <w:pPr>
              <w:rPr>
                <w:b/>
                <w:bCs/>
                <w:i/>
                <w:iCs/>
              </w:rPr>
            </w:pPr>
          </w:p>
          <w:p w:rsidR="00E322A7" w:rsidRDefault="00E322A7" w:rsidP="00293B93">
            <w:pPr>
              <w:rPr>
                <w:b/>
                <w:bCs/>
                <w:i/>
                <w:iCs/>
              </w:rPr>
            </w:pPr>
          </w:p>
          <w:p w:rsidR="00E322A7" w:rsidRDefault="00E322A7" w:rsidP="000057CB">
            <w:pPr>
              <w:jc w:val="center"/>
              <w:rPr>
                <w:b/>
                <w:bCs/>
                <w:i/>
                <w:iCs/>
              </w:rPr>
            </w:pPr>
            <w:r w:rsidRPr="00293B93">
              <w:rPr>
                <w:b/>
                <w:bCs/>
                <w:i/>
                <w:iCs/>
              </w:rPr>
              <w:t>Ф.М. Достоевск</w:t>
            </w:r>
            <w:r>
              <w:rPr>
                <w:b/>
                <w:bCs/>
                <w:i/>
                <w:iCs/>
              </w:rPr>
              <w:t>ий</w:t>
            </w:r>
          </w:p>
          <w:p w:rsidR="00E322A7" w:rsidRDefault="00E322A7" w:rsidP="000057CB">
            <w:pPr>
              <w:jc w:val="center"/>
              <w:rPr>
                <w:b/>
                <w:bCs/>
                <w:i/>
                <w:iCs/>
              </w:rPr>
            </w:pPr>
            <w:r w:rsidRPr="00293B93">
              <w:rPr>
                <w:b/>
                <w:bCs/>
                <w:i/>
                <w:iCs/>
              </w:rPr>
              <w:t>«Униженные и оскорбленные»</w:t>
            </w:r>
          </w:p>
          <w:p w:rsidR="00E322A7" w:rsidRDefault="00E322A7" w:rsidP="000057CB">
            <w:pPr>
              <w:jc w:val="center"/>
              <w:rPr>
                <w:b/>
                <w:bCs/>
                <w:i/>
                <w:iCs/>
              </w:rPr>
            </w:pPr>
          </w:p>
          <w:p w:rsidR="00E322A7" w:rsidRDefault="00E322A7" w:rsidP="000057CB">
            <w:pPr>
              <w:jc w:val="center"/>
              <w:rPr>
                <w:b/>
                <w:bCs/>
                <w:i/>
                <w:iCs/>
              </w:rPr>
            </w:pPr>
          </w:p>
          <w:p w:rsidR="00E322A7" w:rsidRDefault="00E322A7" w:rsidP="000057CB">
            <w:pPr>
              <w:jc w:val="center"/>
              <w:rPr>
                <w:b/>
                <w:bCs/>
                <w:i/>
                <w:iCs/>
              </w:rPr>
            </w:pPr>
          </w:p>
          <w:p w:rsidR="00E322A7" w:rsidRDefault="00E322A7" w:rsidP="000057CB">
            <w:pPr>
              <w:jc w:val="center"/>
              <w:rPr>
                <w:b/>
                <w:bCs/>
                <w:i/>
                <w:iCs/>
              </w:rPr>
            </w:pPr>
          </w:p>
          <w:p w:rsidR="00E322A7" w:rsidRDefault="00E322A7" w:rsidP="000057CB">
            <w:pPr>
              <w:jc w:val="center"/>
              <w:rPr>
                <w:b/>
                <w:bCs/>
                <w:i/>
                <w:iCs/>
              </w:rPr>
            </w:pPr>
          </w:p>
          <w:p w:rsidR="00E322A7" w:rsidRDefault="00E322A7" w:rsidP="000057CB">
            <w:pPr>
              <w:jc w:val="center"/>
            </w:pPr>
            <w:r w:rsidRPr="00A64134">
              <w:rPr>
                <w:b/>
                <w:bCs/>
                <w:i/>
                <w:iCs/>
              </w:rPr>
              <w:t>Д. И. Фонвизин «Недоросль»</w:t>
            </w:r>
          </w:p>
          <w:p w:rsidR="00E322A7" w:rsidRDefault="00E322A7" w:rsidP="000057CB">
            <w:pPr>
              <w:jc w:val="center"/>
            </w:pPr>
          </w:p>
          <w:p w:rsidR="00E322A7" w:rsidRDefault="00E322A7" w:rsidP="000057CB">
            <w:pPr>
              <w:jc w:val="center"/>
            </w:pPr>
          </w:p>
          <w:p w:rsidR="00E322A7" w:rsidRDefault="00E322A7" w:rsidP="000057CB">
            <w:pPr>
              <w:jc w:val="center"/>
            </w:pPr>
          </w:p>
          <w:p w:rsidR="00E322A7" w:rsidRDefault="00E322A7" w:rsidP="000057CB">
            <w:pPr>
              <w:jc w:val="center"/>
            </w:pPr>
          </w:p>
          <w:p w:rsidR="00E322A7" w:rsidRDefault="00E322A7" w:rsidP="000057CB">
            <w:pPr>
              <w:jc w:val="center"/>
              <w:rPr>
                <w:b/>
                <w:bCs/>
                <w:i/>
                <w:iCs/>
              </w:rPr>
            </w:pPr>
            <w:r w:rsidRPr="00A64134">
              <w:rPr>
                <w:b/>
                <w:bCs/>
                <w:i/>
                <w:iCs/>
              </w:rPr>
              <w:t>А. С. Грибоедов</w:t>
            </w:r>
          </w:p>
          <w:p w:rsidR="00E322A7" w:rsidRPr="00A64134" w:rsidRDefault="00E322A7" w:rsidP="000057CB">
            <w:pPr>
              <w:jc w:val="center"/>
              <w:rPr>
                <w:b/>
                <w:bCs/>
                <w:i/>
                <w:iCs/>
              </w:rPr>
            </w:pPr>
            <w:r w:rsidRPr="00A64134">
              <w:rPr>
                <w:b/>
                <w:bCs/>
                <w:i/>
                <w:iCs/>
              </w:rPr>
              <w:t>«Горе от ума</w:t>
            </w:r>
            <w:r>
              <w:rPr>
                <w:b/>
                <w:bCs/>
                <w:i/>
                <w:iCs/>
              </w:rPr>
              <w:t>»</w:t>
            </w:r>
          </w:p>
        </w:tc>
        <w:tc>
          <w:tcPr>
            <w:tcW w:w="5840" w:type="dxa"/>
          </w:tcPr>
          <w:p w:rsidR="00E322A7" w:rsidRDefault="00E322A7" w:rsidP="00293B93">
            <w:pPr>
              <w:jc w:val="both"/>
              <w:rPr>
                <w:sz w:val="20"/>
                <w:szCs w:val="20"/>
              </w:rPr>
            </w:pPr>
            <w:r w:rsidRPr="00293B93">
              <w:rPr>
                <w:sz w:val="20"/>
                <w:szCs w:val="20"/>
              </w:rPr>
              <w:t>Роман русского писателя И. С. Тургенева «Отцы и дети». Конфликт поколений мы видим во взаимоотношениях Базарова с его родителями. У главного героя очень противоречивые чувства по отношению к ним: с одной стороны, он признается, что любит родителей, с другой - презирает «глупую жизнь отцов». От родителей Базарова отдаляют прежде всего его убеждения. Если у Аркадия Кирсанова мы видим наносное презрение к старшему поколению, вызванное скорее желанием подражать другу, а не идущее изнутри, то у Базарова все иначе. Такова его жизненная позиция. При всем этом мы видим, что именно родителям их сын Евгений был по-настоящему дорог. Старички Базаровы очень любят Евгения, и эта любовь смягчает их взаимоотношения с сыном, отсутствие взаимопонимания. Она сильнее других чувств и живет даже тогда, когда главный герой умирает.</w:t>
            </w:r>
          </w:p>
          <w:p w:rsidR="00E322A7" w:rsidRDefault="00E322A7" w:rsidP="00293B93">
            <w:pPr>
              <w:pBdr>
                <w:top w:val="single" w:sz="12" w:space="1" w:color="auto"/>
                <w:bottom w:val="single" w:sz="12" w:space="1" w:color="auto"/>
              </w:pBdr>
              <w:jc w:val="both"/>
              <w:rPr>
                <w:sz w:val="20"/>
                <w:szCs w:val="20"/>
              </w:rPr>
            </w:pPr>
            <w:r w:rsidRPr="00293B93">
              <w:rPr>
                <w:sz w:val="20"/>
                <w:szCs w:val="20"/>
              </w:rPr>
              <w:t>У Самсона Вырина, главного героя повести, есть</w:t>
            </w:r>
            <w:r>
              <w:rPr>
                <w:sz w:val="20"/>
                <w:szCs w:val="20"/>
              </w:rPr>
              <w:t xml:space="preserve"> дочь</w:t>
            </w:r>
            <w:r w:rsidRPr="00293B93">
              <w:rPr>
                <w:sz w:val="20"/>
                <w:szCs w:val="20"/>
              </w:rPr>
              <w:t xml:space="preserve"> Дуня, в которой он души не чает. Но проезжий гусар, положивший на девушку глаз, обманом увозит ее из отцовского дома. Когда Самсон находит свою дочь, она уже замужем, хорошо одета, живет многим лучше его и не хочет возвращаться. Самсон возвращается на свою станцию, где впоследствии спивается и умирает. Спустя три года рассказчик проезжает по тем местам, и видит могилу смотрителя, а местный мальчик рассказывает ему, что летом приезжала барыня с тремя барчатами и долго плакала на его могиле.</w:t>
            </w:r>
          </w:p>
          <w:p w:rsidR="00E322A7" w:rsidRDefault="00E322A7" w:rsidP="00293B93">
            <w:pPr>
              <w:pBdr>
                <w:bottom w:val="single" w:sz="12" w:space="1" w:color="auto"/>
                <w:between w:val="single" w:sz="12" w:space="1" w:color="auto"/>
              </w:pBdr>
              <w:jc w:val="both"/>
              <w:rPr>
                <w:sz w:val="20"/>
                <w:szCs w:val="20"/>
              </w:rPr>
            </w:pPr>
            <w:r w:rsidRPr="00293B93">
              <w:rPr>
                <w:sz w:val="20"/>
                <w:szCs w:val="20"/>
              </w:rPr>
              <w:t>Наташа, героиня романа Ф.М. Достоевского «Униженные и оскорбленные», предает свою семью, убежав из дому с любовником. Отец девушки, Николай Ихменев, болезненно воспринимает её уход к сыну своего врага, считая это позором, и проклинает дочь. Отвергнутая отцом и потерявшая любимого, Наташа глубоко переживает – она потеряла все, что было у нее ценного в жизни: доброе имя, честь, любовь и семью. Однако Николай Ихменев все еще безумно любит дочь, несмотря ни на что, и после долгих душевных терзаний, в финале повести, находит в себе силы простить ее. На этом примере мы видим, что родительская любовь является самой сильной, бескорыстной и всепрощающей.</w:t>
            </w:r>
          </w:p>
          <w:p w:rsidR="00E322A7" w:rsidRDefault="00E322A7" w:rsidP="00293B93">
            <w:pPr>
              <w:pBdr>
                <w:bottom w:val="single" w:sz="12" w:space="1" w:color="auto"/>
                <w:between w:val="single" w:sz="12" w:space="1" w:color="auto"/>
              </w:pBdr>
              <w:jc w:val="both"/>
              <w:rPr>
                <w:sz w:val="20"/>
                <w:szCs w:val="20"/>
              </w:rPr>
            </w:pPr>
            <w:r>
              <w:rPr>
                <w:sz w:val="20"/>
                <w:szCs w:val="20"/>
              </w:rPr>
              <w:t>Н</w:t>
            </w:r>
            <w:r w:rsidRPr="00A64134">
              <w:rPr>
                <w:sz w:val="20"/>
                <w:szCs w:val="20"/>
              </w:rPr>
              <w:t>есмотря на то, что госпожа Простакова - грубая, алчная помещица, она любит своего единственного сына Митрофана и готова ради него на все. Но сын отворачивается от неё в самую трагическую минуту. Этот пример показывает нам, что родители стараются все делать на благо детям. Но дети, к сожалению, не всегда это могут оценить и понять.</w:t>
            </w:r>
          </w:p>
          <w:p w:rsidR="00E322A7" w:rsidRPr="00A64134" w:rsidRDefault="00E322A7" w:rsidP="00A64134">
            <w:pPr>
              <w:jc w:val="both"/>
              <w:rPr>
                <w:sz w:val="20"/>
                <w:szCs w:val="20"/>
              </w:rPr>
            </w:pPr>
            <w:r w:rsidRPr="00A64134">
              <w:rPr>
                <w:sz w:val="20"/>
                <w:szCs w:val="20"/>
              </w:rPr>
              <w:t>Не обошел стороной проблему отцов и детей и русский писатель</w:t>
            </w:r>
            <w:r>
              <w:t xml:space="preserve"> </w:t>
            </w:r>
            <w:r w:rsidRPr="00A64134">
              <w:rPr>
                <w:sz w:val="20"/>
                <w:szCs w:val="20"/>
              </w:rPr>
              <w:t>А. С. Грибоедов</w:t>
            </w:r>
            <w:r>
              <w:rPr>
                <w:sz w:val="20"/>
                <w:szCs w:val="20"/>
              </w:rPr>
              <w:t xml:space="preserve"> </w:t>
            </w:r>
            <w:r w:rsidRPr="00A64134">
              <w:rPr>
                <w:sz w:val="20"/>
                <w:szCs w:val="20"/>
              </w:rPr>
              <w:t>в своем произведении«Горе от ума». В комедии прослеживаются взаимоотношения Фамусова со своей дочерью Софьей. Фамусов, конечно, любит дочь и желает ей счастья. Но вот счастье он понимает по-своему: счастье для него - деньги. Он приучает дочь к мысли о выгоде и этим совершает настоящее преступление, потому что Софья может стать похожей на Молчалина, перенявшего от отца лишь один принцип: искать выгоду везде, где только можно. Отцы постарались научить детей жизни, в своих наставлениях передали им то, что для них самих являлось наиболее важным и значительным.</w:t>
            </w:r>
          </w:p>
          <w:p w:rsidR="00E322A7" w:rsidRPr="00293B93" w:rsidRDefault="00E322A7" w:rsidP="00A64134">
            <w:pPr>
              <w:jc w:val="both"/>
              <w:rPr>
                <w:sz w:val="20"/>
                <w:szCs w:val="20"/>
              </w:rPr>
            </w:pPr>
          </w:p>
        </w:tc>
      </w:tr>
    </w:tbl>
    <w:p w:rsidR="00E322A7" w:rsidRDefault="00E322A7" w:rsidP="00F90C2E">
      <w:pPr>
        <w:jc w:val="center"/>
        <w:rPr>
          <w:b/>
          <w:bCs/>
          <w:u w:val="single"/>
        </w:rPr>
      </w:pPr>
    </w:p>
    <w:p w:rsidR="00E322A7" w:rsidRDefault="00E322A7" w:rsidP="00F90C2E">
      <w:pPr>
        <w:jc w:val="center"/>
        <w:rPr>
          <w:b/>
          <w:bCs/>
          <w:u w:val="single"/>
        </w:rPr>
      </w:pPr>
      <w:r>
        <w:rPr>
          <w:b/>
          <w:bCs/>
          <w:u w:val="single"/>
        </w:rPr>
        <w:t>Тема: Самопожертвование, сострадание, любовь к ближнему</w:t>
      </w:r>
    </w:p>
    <w:p w:rsidR="00E322A7" w:rsidRDefault="00E322A7" w:rsidP="00F90C2E">
      <w:pPr>
        <w:jc w:val="center"/>
        <w:rPr>
          <w:b/>
          <w:bCs/>
          <w:u w:val="single"/>
        </w:rPr>
      </w:pPr>
    </w:p>
    <w:tbl>
      <w:tblPr>
        <w:tblStyle w:val="TableGrid"/>
        <w:tblW w:w="0" w:type="auto"/>
        <w:tblInd w:w="-106" w:type="dxa"/>
        <w:tblLook w:val="01E0"/>
      </w:tblPr>
      <w:tblGrid>
        <w:gridCol w:w="2278"/>
        <w:gridCol w:w="2878"/>
        <w:gridCol w:w="5832"/>
      </w:tblGrid>
      <w:tr w:rsidR="00E322A7">
        <w:tc>
          <w:tcPr>
            <w:tcW w:w="2268" w:type="dxa"/>
          </w:tcPr>
          <w:p w:rsidR="00E322A7" w:rsidRPr="00AF409B" w:rsidRDefault="00E322A7" w:rsidP="000057CB">
            <w:pPr>
              <w:jc w:val="center"/>
              <w:rPr>
                <w:b/>
                <w:bCs/>
              </w:rPr>
            </w:pPr>
            <w:r w:rsidRPr="00AF409B">
              <w:rPr>
                <w:b/>
                <w:bCs/>
              </w:rPr>
              <w:t>Проблема</w:t>
            </w:r>
          </w:p>
        </w:tc>
        <w:tc>
          <w:tcPr>
            <w:tcW w:w="2880" w:type="dxa"/>
          </w:tcPr>
          <w:p w:rsidR="00E322A7" w:rsidRPr="00AF409B" w:rsidRDefault="00E322A7" w:rsidP="000057CB">
            <w:pPr>
              <w:jc w:val="center"/>
              <w:rPr>
                <w:b/>
                <w:bCs/>
              </w:rPr>
            </w:pPr>
            <w:r>
              <w:rPr>
                <w:b/>
                <w:bCs/>
              </w:rPr>
              <w:t>Произведение, автор</w:t>
            </w:r>
          </w:p>
        </w:tc>
        <w:tc>
          <w:tcPr>
            <w:tcW w:w="5840" w:type="dxa"/>
          </w:tcPr>
          <w:p w:rsidR="00E322A7" w:rsidRPr="00AF409B" w:rsidRDefault="00E322A7" w:rsidP="000057CB">
            <w:pPr>
              <w:jc w:val="center"/>
              <w:rPr>
                <w:b/>
                <w:bCs/>
              </w:rPr>
            </w:pPr>
            <w:r>
              <w:rPr>
                <w:b/>
                <w:bCs/>
              </w:rPr>
              <w:t>Пример</w:t>
            </w:r>
          </w:p>
        </w:tc>
      </w:tr>
      <w:tr w:rsidR="00E322A7">
        <w:trPr>
          <w:trHeight w:val="5245"/>
        </w:trPr>
        <w:tc>
          <w:tcPr>
            <w:tcW w:w="2268" w:type="dxa"/>
          </w:tcPr>
          <w:p w:rsidR="00E322A7" w:rsidRDefault="00E322A7" w:rsidP="00F90C2E">
            <w:pPr>
              <w:jc w:val="center"/>
              <w:rPr>
                <w:b/>
                <w:bCs/>
                <w:sz w:val="22"/>
                <w:szCs w:val="22"/>
              </w:rPr>
            </w:pPr>
          </w:p>
          <w:p w:rsidR="00E322A7" w:rsidRDefault="00E322A7" w:rsidP="000057CB">
            <w:pPr>
              <w:rPr>
                <w:b/>
                <w:bCs/>
                <w:sz w:val="22"/>
                <w:szCs w:val="22"/>
              </w:rPr>
            </w:pPr>
            <w:r w:rsidRPr="000057CB">
              <w:rPr>
                <w:b/>
                <w:bCs/>
                <w:sz w:val="22"/>
                <w:szCs w:val="22"/>
              </w:rPr>
              <w:t>Сострадание, любовь в ближнему</w:t>
            </w: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pBdr>
                <w:bottom w:val="single" w:sz="12" w:space="1" w:color="auto"/>
              </w:pBdr>
              <w:rPr>
                <w:b/>
                <w:bCs/>
                <w:sz w:val="22"/>
                <w:szCs w:val="22"/>
              </w:rPr>
            </w:pPr>
          </w:p>
          <w:p w:rsidR="00E322A7" w:rsidRDefault="00E322A7" w:rsidP="000057CB">
            <w:pPr>
              <w:pBdr>
                <w:bottom w:val="single" w:sz="12" w:space="1" w:color="auto"/>
              </w:pBdr>
              <w:rPr>
                <w:b/>
                <w:bCs/>
                <w:sz w:val="22"/>
                <w:szCs w:val="22"/>
              </w:rPr>
            </w:pPr>
          </w:p>
          <w:p w:rsidR="00E322A7" w:rsidRDefault="00E322A7" w:rsidP="000057CB">
            <w:pPr>
              <w:rPr>
                <w:b/>
                <w:bCs/>
                <w:sz w:val="22"/>
                <w:szCs w:val="22"/>
              </w:rPr>
            </w:pPr>
          </w:p>
          <w:p w:rsidR="00E322A7" w:rsidRPr="000057CB" w:rsidRDefault="00E322A7" w:rsidP="000057CB">
            <w:pPr>
              <w:rPr>
                <w:b/>
                <w:bCs/>
                <w:sz w:val="22"/>
                <w:szCs w:val="22"/>
              </w:rPr>
            </w:pPr>
            <w:r>
              <w:rPr>
                <w:b/>
                <w:bCs/>
                <w:sz w:val="22"/>
                <w:szCs w:val="22"/>
              </w:rPr>
              <w:t>Самопожертвование</w:t>
            </w:r>
          </w:p>
        </w:tc>
        <w:tc>
          <w:tcPr>
            <w:tcW w:w="2880" w:type="dxa"/>
          </w:tcPr>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Pr="000057CB" w:rsidRDefault="00E322A7" w:rsidP="00F90C2E">
            <w:pPr>
              <w:jc w:val="center"/>
              <w:rPr>
                <w:b/>
                <w:bCs/>
                <w:i/>
                <w:iCs/>
                <w:sz w:val="22"/>
                <w:szCs w:val="22"/>
              </w:rPr>
            </w:pPr>
            <w:r w:rsidRPr="000057CB">
              <w:rPr>
                <w:b/>
                <w:bCs/>
                <w:i/>
                <w:iCs/>
                <w:sz w:val="22"/>
                <w:szCs w:val="22"/>
              </w:rPr>
              <w:t>А.И. Солженицын</w:t>
            </w:r>
          </w:p>
          <w:p w:rsidR="00E322A7" w:rsidRDefault="00E322A7" w:rsidP="00F90C2E">
            <w:pPr>
              <w:jc w:val="center"/>
              <w:rPr>
                <w:b/>
                <w:bCs/>
                <w:i/>
                <w:iCs/>
                <w:sz w:val="22"/>
                <w:szCs w:val="22"/>
              </w:rPr>
            </w:pPr>
            <w:r w:rsidRPr="000057CB">
              <w:rPr>
                <w:b/>
                <w:bCs/>
                <w:i/>
                <w:iCs/>
                <w:sz w:val="22"/>
                <w:szCs w:val="22"/>
              </w:rPr>
              <w:t>«Матрёнин двор»</w:t>
            </w: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0057CB">
            <w:pPr>
              <w:jc w:val="center"/>
              <w:rPr>
                <w:b/>
                <w:bCs/>
                <w:i/>
                <w:iCs/>
                <w:sz w:val="22"/>
                <w:szCs w:val="22"/>
              </w:rPr>
            </w:pPr>
            <w:r w:rsidRPr="000057CB">
              <w:rPr>
                <w:b/>
                <w:bCs/>
                <w:i/>
                <w:iCs/>
                <w:sz w:val="22"/>
                <w:szCs w:val="22"/>
              </w:rPr>
              <w:t>М</w:t>
            </w:r>
            <w:r>
              <w:rPr>
                <w:b/>
                <w:bCs/>
                <w:i/>
                <w:iCs/>
                <w:sz w:val="22"/>
                <w:szCs w:val="22"/>
              </w:rPr>
              <w:t>.</w:t>
            </w:r>
            <w:r w:rsidRPr="000057CB">
              <w:rPr>
                <w:b/>
                <w:bCs/>
                <w:i/>
                <w:iCs/>
                <w:sz w:val="22"/>
                <w:szCs w:val="22"/>
              </w:rPr>
              <w:t xml:space="preserve"> Горьк</w:t>
            </w:r>
            <w:r>
              <w:rPr>
                <w:b/>
                <w:bCs/>
                <w:i/>
                <w:iCs/>
                <w:sz w:val="22"/>
                <w:szCs w:val="22"/>
              </w:rPr>
              <w:t>ий</w:t>
            </w:r>
            <w:r w:rsidRPr="000057CB">
              <w:rPr>
                <w:b/>
                <w:bCs/>
                <w:i/>
                <w:iCs/>
                <w:sz w:val="22"/>
                <w:szCs w:val="22"/>
              </w:rPr>
              <w:t xml:space="preserve"> «Старуха Изергиль»</w:t>
            </w: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Pr="002840F6" w:rsidRDefault="00E322A7" w:rsidP="00A85D31">
            <w:pPr>
              <w:jc w:val="center"/>
              <w:rPr>
                <w:b/>
                <w:bCs/>
                <w:i/>
                <w:iCs/>
                <w:sz w:val="22"/>
                <w:szCs w:val="22"/>
              </w:rPr>
            </w:pPr>
            <w:r w:rsidRPr="002840F6">
              <w:rPr>
                <w:b/>
                <w:bCs/>
                <w:i/>
                <w:iCs/>
                <w:sz w:val="22"/>
                <w:szCs w:val="22"/>
              </w:rPr>
              <w:t>Ф.М Достоевский</w:t>
            </w:r>
          </w:p>
          <w:p w:rsidR="00E322A7" w:rsidRPr="000057CB" w:rsidRDefault="00E322A7" w:rsidP="00A85D31">
            <w:pPr>
              <w:jc w:val="center"/>
              <w:rPr>
                <w:b/>
                <w:bCs/>
                <w:i/>
                <w:iCs/>
                <w:sz w:val="22"/>
                <w:szCs w:val="22"/>
              </w:rPr>
            </w:pPr>
            <w:r w:rsidRPr="002840F6">
              <w:rPr>
                <w:b/>
                <w:bCs/>
                <w:i/>
                <w:iCs/>
                <w:sz w:val="22"/>
                <w:szCs w:val="22"/>
              </w:rPr>
              <w:t>«Преступление и наказание</w:t>
            </w:r>
            <w:r w:rsidRPr="002840F6">
              <w:rPr>
                <w:sz w:val="20"/>
                <w:szCs w:val="20"/>
              </w:rPr>
              <w:t>»</w:t>
            </w:r>
          </w:p>
        </w:tc>
        <w:tc>
          <w:tcPr>
            <w:tcW w:w="5840" w:type="dxa"/>
          </w:tcPr>
          <w:p w:rsidR="00E322A7" w:rsidRDefault="00E322A7" w:rsidP="000057CB">
            <w:pPr>
              <w:jc w:val="both"/>
              <w:rPr>
                <w:sz w:val="20"/>
                <w:szCs w:val="20"/>
              </w:rPr>
            </w:pPr>
            <w:r w:rsidRPr="000057CB">
              <w:rPr>
                <w:sz w:val="20"/>
                <w:szCs w:val="20"/>
              </w:rPr>
              <w:t>В рассказе «Матрёнин двор» русского писателя, лауреата Нобелевской премии по литературе А.И. Солженицына поражает образ крестьянки Матрёны, её человечность, бескорыстие, сострадание и любовь ко всем, даже к незнакомцам. Матрёна «помогала чужим людям бесплатно», а сама «за обзаводом не гналась»: не заводила «добра», не старалась заполучить квартиранта. Особенно её милосердие проявляется в ситуации с горницей. Она позволила разобрать свой дом (где прожила всю свою жизнь) на бревна ради воспитанницы Киры, которой негде было жить. Героиня жертвует всем ради других: страны, соседей, родных. А после ее тихой смерти возникает описание жестокого поведения ее родных, которых просто захлёстывает жадность. Благодаря своим душевным качествам Матрена, делала этот мир лучше и добрее, жертвуя собой, своей жизнью.</w:t>
            </w:r>
          </w:p>
          <w:p w:rsidR="00E322A7" w:rsidRDefault="00E322A7" w:rsidP="000057CB">
            <w:pPr>
              <w:pBdr>
                <w:top w:val="single" w:sz="12" w:space="1" w:color="auto"/>
                <w:bottom w:val="single" w:sz="12" w:space="1" w:color="auto"/>
              </w:pBdr>
              <w:jc w:val="both"/>
              <w:rPr>
                <w:sz w:val="20"/>
                <w:szCs w:val="20"/>
              </w:rPr>
            </w:pPr>
            <w:r w:rsidRPr="000057CB">
              <w:rPr>
                <w:sz w:val="20"/>
                <w:szCs w:val="20"/>
              </w:rPr>
              <w:t>В рассказе русского писателя, прозаика и драматурга Максима Горького «Старуха Изергиль»  поражает образ Данко. Это романтический герой, пожертвовавший собой ради людей.  Данко был  "лучшим из всех, потому что в очах его светилось много силы и живого огня". Он повел людей через лес с призывами победить тьму. Но слабые люди во время пути стали падать духом и умирать. Тогда они обвинили Данко в том, что он неумело управлял ими. Он  преодолел негодование и во имя своей великой любви к людям разорвал грудь, достал свое горящее сердце и побежал вперед, держа его как факел. Люди побежали за ним и преодолели трудную дорогу. И тут же они забыли своего героя. А Данко  умер.</w:t>
            </w:r>
          </w:p>
          <w:p w:rsidR="00E322A7" w:rsidRDefault="00E322A7" w:rsidP="000057CB">
            <w:pPr>
              <w:pBdr>
                <w:bottom w:val="single" w:sz="12" w:space="1" w:color="auto"/>
                <w:between w:val="single" w:sz="12" w:space="1" w:color="auto"/>
              </w:pBdr>
              <w:jc w:val="both"/>
              <w:rPr>
                <w:sz w:val="20"/>
                <w:szCs w:val="20"/>
              </w:rPr>
            </w:pPr>
            <w:r w:rsidRPr="002840F6">
              <w:rPr>
                <w:sz w:val="20"/>
                <w:szCs w:val="20"/>
              </w:rPr>
              <w:t>В своём произведении «Преступление и наказание» Ф.М. Достоевский обращается к теме самопожертвования ради спасения чужой души, раскрывая её на примере образа Сонечки Мармеладовой. Соня - бедная девушка из неблагополучной семьи, которая отправляется вслед за Раскольниковым на каторгу, чтобы разделить его ношу и наполнить его духовностью. Из сострадания и чувства высокой социальной ответственности Соня идёт жить «по жёлтому билету», зарабатывая таким образом на хлеб своей семье. Такие люди, как Соня, обладающие «бесконечно ненасытимым состраданием» встречаются и сегодня</w:t>
            </w:r>
            <w:r>
              <w:rPr>
                <w:sz w:val="20"/>
                <w:szCs w:val="20"/>
              </w:rPr>
              <w:t>.</w:t>
            </w:r>
          </w:p>
          <w:p w:rsidR="00E322A7" w:rsidRPr="002840F6" w:rsidRDefault="00E322A7" w:rsidP="000057CB">
            <w:pPr>
              <w:jc w:val="both"/>
              <w:rPr>
                <w:sz w:val="20"/>
                <w:szCs w:val="20"/>
              </w:rPr>
            </w:pPr>
            <w:r w:rsidRPr="002840F6">
              <w:rPr>
                <w:sz w:val="20"/>
                <w:szCs w:val="20"/>
              </w:rPr>
              <w:t>Самопожертвование, сострадание, чуткость и милосердие - проблема неоднозначная. Это хорошо видно в произведении великого русского драматурга Ф. М. Достоевского  "Преступление и наказание". Две его героини, Сонечка Мармеладова и Дуня Раскольникова, жертвуют собой во имя дорогих им людей. Первая продает собственное тело, зарабатывая таким образом на хлеб своей семье. Девушка жестоко страдает, стыдится себя и своей жизни, но отказывает себе в даже в самоубийстве, потому что понимает, что без нее родные пропадут. И семья с благодарностью принимает ее жертву, практически боготворит Соню, ее самопожертвование идет во благо. Вторая собирается жениться на низком, подлом, но богатом человеке,  чтобы помочь нищенствующему брату Родиону, не поинтересовавшись при этом, нужна ли ему такая жертва. В итоге Раскольникова это только раздражает, он злится на сестру, не желает ей такой судьбы, и это становится для него последним толчком к совершению преступления.</w:t>
            </w:r>
          </w:p>
        </w:tc>
      </w:tr>
    </w:tbl>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r>
        <w:rPr>
          <w:b/>
          <w:bCs/>
          <w:u w:val="single"/>
        </w:rPr>
        <w:t xml:space="preserve">Тема: </w:t>
      </w:r>
      <w:r w:rsidRPr="00A85D31">
        <w:rPr>
          <w:b/>
          <w:bCs/>
          <w:u w:val="single"/>
        </w:rPr>
        <w:t>Самореализация, стремления, цели, смысл жизни, ценности и идеалы человека</w:t>
      </w:r>
    </w:p>
    <w:p w:rsidR="00E322A7" w:rsidRDefault="00E322A7" w:rsidP="00F90C2E">
      <w:pPr>
        <w:jc w:val="center"/>
        <w:rPr>
          <w:b/>
          <w:bCs/>
          <w:u w:val="single"/>
        </w:rPr>
      </w:pPr>
    </w:p>
    <w:tbl>
      <w:tblPr>
        <w:tblStyle w:val="TableGrid"/>
        <w:tblW w:w="0" w:type="auto"/>
        <w:tblInd w:w="-106" w:type="dxa"/>
        <w:tblLook w:val="01E0"/>
      </w:tblPr>
      <w:tblGrid>
        <w:gridCol w:w="2268"/>
        <w:gridCol w:w="2880"/>
        <w:gridCol w:w="5840"/>
      </w:tblGrid>
      <w:tr w:rsidR="00E322A7">
        <w:tc>
          <w:tcPr>
            <w:tcW w:w="2268" w:type="dxa"/>
          </w:tcPr>
          <w:p w:rsidR="00E322A7" w:rsidRPr="00AF409B" w:rsidRDefault="00E322A7" w:rsidP="00B90AB2">
            <w:pPr>
              <w:jc w:val="center"/>
              <w:rPr>
                <w:b/>
                <w:bCs/>
              </w:rPr>
            </w:pPr>
            <w:r w:rsidRPr="00AF409B">
              <w:rPr>
                <w:b/>
                <w:bCs/>
              </w:rPr>
              <w:t>Проблема</w:t>
            </w:r>
          </w:p>
        </w:tc>
        <w:tc>
          <w:tcPr>
            <w:tcW w:w="2880" w:type="dxa"/>
          </w:tcPr>
          <w:p w:rsidR="00E322A7" w:rsidRPr="00AF409B" w:rsidRDefault="00E322A7" w:rsidP="00B90AB2">
            <w:pPr>
              <w:jc w:val="center"/>
              <w:rPr>
                <w:b/>
                <w:bCs/>
              </w:rPr>
            </w:pPr>
            <w:r>
              <w:rPr>
                <w:b/>
                <w:bCs/>
              </w:rPr>
              <w:t>Произведение, автор</w:t>
            </w:r>
          </w:p>
        </w:tc>
        <w:tc>
          <w:tcPr>
            <w:tcW w:w="5840" w:type="dxa"/>
          </w:tcPr>
          <w:p w:rsidR="00E322A7" w:rsidRPr="00AF409B" w:rsidRDefault="00E322A7" w:rsidP="00B90AB2">
            <w:pPr>
              <w:jc w:val="center"/>
              <w:rPr>
                <w:b/>
                <w:bCs/>
              </w:rPr>
            </w:pPr>
            <w:r>
              <w:rPr>
                <w:b/>
                <w:bCs/>
              </w:rPr>
              <w:t>Пример</w:t>
            </w:r>
          </w:p>
        </w:tc>
      </w:tr>
      <w:tr w:rsidR="00E322A7">
        <w:trPr>
          <w:trHeight w:val="6002"/>
        </w:trPr>
        <w:tc>
          <w:tcPr>
            <w:tcW w:w="2268" w:type="dxa"/>
          </w:tcPr>
          <w:p w:rsidR="00E322A7" w:rsidRDefault="00E322A7" w:rsidP="00B90AB2">
            <w:pPr>
              <w:jc w:val="both"/>
              <w:rPr>
                <w:b/>
                <w:bCs/>
                <w:sz w:val="20"/>
                <w:szCs w:val="20"/>
              </w:rPr>
            </w:pPr>
          </w:p>
          <w:p w:rsidR="00E322A7" w:rsidRPr="00B90AB2" w:rsidRDefault="00E322A7" w:rsidP="00B90AB2">
            <w:pPr>
              <w:rPr>
                <w:b/>
                <w:bCs/>
                <w:sz w:val="22"/>
                <w:szCs w:val="22"/>
              </w:rPr>
            </w:pPr>
            <w:r w:rsidRPr="00B90AB2">
              <w:rPr>
                <w:b/>
                <w:bCs/>
                <w:sz w:val="22"/>
                <w:szCs w:val="22"/>
              </w:rPr>
              <w:t>Достижение целей – все ли средства хороши?</w:t>
            </w: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pBdr>
                <w:bottom w:val="single" w:sz="12" w:space="1" w:color="auto"/>
              </w:pBdr>
              <w:jc w:val="center"/>
              <w:rPr>
                <w:b/>
                <w:bCs/>
                <w:u w:val="single"/>
              </w:rPr>
            </w:pPr>
          </w:p>
          <w:p w:rsidR="00E322A7" w:rsidRPr="00B90AB2" w:rsidRDefault="00E322A7" w:rsidP="00F90C2E">
            <w:pPr>
              <w:jc w:val="center"/>
              <w:rPr>
                <w:b/>
                <w:bCs/>
                <w:sz w:val="22"/>
                <w:szCs w:val="22"/>
              </w:rPr>
            </w:pPr>
          </w:p>
          <w:p w:rsidR="00E322A7" w:rsidRDefault="00E322A7" w:rsidP="00F90C2E">
            <w:pPr>
              <w:jc w:val="center"/>
              <w:rPr>
                <w:b/>
                <w:bCs/>
                <w:sz w:val="22"/>
                <w:szCs w:val="22"/>
              </w:rPr>
            </w:pPr>
            <w:r w:rsidRPr="00B90AB2">
              <w:rPr>
                <w:b/>
                <w:bCs/>
                <w:sz w:val="22"/>
                <w:szCs w:val="22"/>
              </w:rPr>
              <w:t>Самореализация, стремления</w:t>
            </w: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Pr="00F74F7F" w:rsidRDefault="00E322A7" w:rsidP="00F90C2E">
            <w:pPr>
              <w:jc w:val="center"/>
              <w:rPr>
                <w:b/>
                <w:bCs/>
                <w:sz w:val="22"/>
                <w:szCs w:val="22"/>
              </w:rPr>
            </w:pPr>
          </w:p>
          <w:p w:rsidR="00E322A7" w:rsidRPr="00F74F7F" w:rsidRDefault="00E322A7" w:rsidP="00F90C2E">
            <w:pPr>
              <w:jc w:val="center"/>
              <w:rPr>
                <w:b/>
                <w:bCs/>
              </w:rPr>
            </w:pPr>
            <w:r w:rsidRPr="00F74F7F">
              <w:rPr>
                <w:b/>
                <w:bCs/>
                <w:sz w:val="22"/>
                <w:szCs w:val="22"/>
              </w:rPr>
              <w:t>Ложные/истинные ценности, поиск смысла жизни</w:t>
            </w:r>
          </w:p>
        </w:tc>
        <w:tc>
          <w:tcPr>
            <w:tcW w:w="2880" w:type="dxa"/>
          </w:tcPr>
          <w:p w:rsidR="00E322A7" w:rsidRDefault="00E322A7" w:rsidP="00F90C2E">
            <w:pPr>
              <w:jc w:val="center"/>
              <w:rPr>
                <w:sz w:val="20"/>
                <w:szCs w:val="20"/>
              </w:rPr>
            </w:pPr>
          </w:p>
          <w:p w:rsidR="00E322A7" w:rsidRDefault="00E322A7" w:rsidP="00F90C2E">
            <w:pPr>
              <w:jc w:val="center"/>
              <w:rPr>
                <w:sz w:val="20"/>
                <w:szCs w:val="20"/>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Pr="00B90AB2" w:rsidRDefault="00E322A7" w:rsidP="00F90C2E">
            <w:pPr>
              <w:jc w:val="center"/>
              <w:rPr>
                <w:b/>
                <w:bCs/>
                <w:i/>
                <w:iCs/>
                <w:sz w:val="22"/>
                <w:szCs w:val="22"/>
              </w:rPr>
            </w:pPr>
            <w:r w:rsidRPr="00B90AB2">
              <w:rPr>
                <w:b/>
                <w:bCs/>
                <w:i/>
                <w:iCs/>
                <w:sz w:val="22"/>
                <w:szCs w:val="22"/>
              </w:rPr>
              <w:t>Ф.М. Достоевский</w:t>
            </w:r>
          </w:p>
          <w:p w:rsidR="00E322A7" w:rsidRPr="00B90AB2" w:rsidRDefault="00E322A7" w:rsidP="00F90C2E">
            <w:pPr>
              <w:jc w:val="center"/>
              <w:rPr>
                <w:b/>
                <w:bCs/>
                <w:i/>
                <w:iCs/>
                <w:sz w:val="22"/>
                <w:szCs w:val="22"/>
              </w:rPr>
            </w:pPr>
            <w:r w:rsidRPr="00B90AB2">
              <w:rPr>
                <w:b/>
                <w:bCs/>
                <w:i/>
                <w:iCs/>
                <w:sz w:val="22"/>
                <w:szCs w:val="22"/>
              </w:rPr>
              <w:t>«Преступление и наказание»</w:t>
            </w: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pPr>
            <w:r w:rsidRPr="00B90AB2">
              <w:rPr>
                <w:b/>
                <w:bCs/>
                <w:i/>
                <w:iCs/>
                <w:sz w:val="22"/>
                <w:szCs w:val="22"/>
              </w:rPr>
              <w:t>Т.Драйзер «Американская трагедия»</w:t>
            </w:r>
            <w:r>
              <w:t xml:space="preserve"> </w:t>
            </w: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 w:rsidR="00E322A7" w:rsidRDefault="00E322A7" w:rsidP="00B90AB2">
            <w:pPr>
              <w:jc w:val="center"/>
            </w:pPr>
          </w:p>
          <w:p w:rsidR="00E322A7" w:rsidRDefault="00E322A7" w:rsidP="00B90AB2">
            <w:pPr>
              <w:jc w:val="center"/>
            </w:pPr>
          </w:p>
          <w:p w:rsidR="00E322A7" w:rsidRDefault="00E322A7" w:rsidP="00B90AB2">
            <w:pPr>
              <w:jc w:val="center"/>
              <w:rPr>
                <w:b/>
                <w:bCs/>
                <w:i/>
                <w:iCs/>
                <w:sz w:val="22"/>
                <w:szCs w:val="22"/>
              </w:rPr>
            </w:pPr>
            <w:r>
              <w:rPr>
                <w:b/>
                <w:bCs/>
                <w:i/>
                <w:iCs/>
                <w:sz w:val="22"/>
                <w:szCs w:val="22"/>
              </w:rPr>
              <w:t xml:space="preserve">И А. Гончаров </w:t>
            </w:r>
            <w:r w:rsidRPr="00B90AB2">
              <w:rPr>
                <w:b/>
                <w:bCs/>
                <w:i/>
                <w:iCs/>
                <w:sz w:val="22"/>
                <w:szCs w:val="22"/>
              </w:rPr>
              <w:t xml:space="preserve"> «Обломов»</w:t>
            </w: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r w:rsidRPr="00B90AB2">
              <w:rPr>
                <w:b/>
                <w:bCs/>
                <w:i/>
                <w:iCs/>
                <w:sz w:val="22"/>
                <w:szCs w:val="22"/>
              </w:rPr>
              <w:t>У.С. Моэм</w:t>
            </w:r>
            <w:r>
              <w:rPr>
                <w:b/>
                <w:bCs/>
                <w:i/>
                <w:iCs/>
                <w:sz w:val="22"/>
                <w:szCs w:val="22"/>
              </w:rPr>
              <w:t xml:space="preserve"> </w:t>
            </w:r>
            <w:r w:rsidRPr="00B90AB2">
              <w:rPr>
                <w:b/>
                <w:bCs/>
                <w:i/>
                <w:iCs/>
                <w:sz w:val="22"/>
                <w:szCs w:val="22"/>
              </w:rPr>
              <w:t>«Острие бритвы»</w:t>
            </w: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r>
              <w:rPr>
                <w:b/>
                <w:bCs/>
                <w:i/>
                <w:iCs/>
                <w:sz w:val="22"/>
                <w:szCs w:val="22"/>
              </w:rPr>
              <w:t>Д. Лондон</w:t>
            </w:r>
          </w:p>
          <w:p w:rsidR="00E322A7" w:rsidRDefault="00E322A7" w:rsidP="00B90AB2">
            <w:pPr>
              <w:jc w:val="center"/>
              <w:rPr>
                <w:b/>
                <w:bCs/>
                <w:i/>
                <w:iCs/>
                <w:sz w:val="22"/>
                <w:szCs w:val="22"/>
              </w:rPr>
            </w:pPr>
            <w:r>
              <w:rPr>
                <w:b/>
                <w:bCs/>
                <w:i/>
                <w:iCs/>
                <w:sz w:val="22"/>
                <w:szCs w:val="22"/>
              </w:rPr>
              <w:t>«</w:t>
            </w:r>
            <w:r w:rsidRPr="00B90AB2">
              <w:rPr>
                <w:b/>
                <w:bCs/>
                <w:i/>
                <w:iCs/>
                <w:sz w:val="22"/>
                <w:szCs w:val="22"/>
              </w:rPr>
              <w:t xml:space="preserve"> Мартин </w:t>
            </w:r>
            <w:r>
              <w:rPr>
                <w:b/>
                <w:bCs/>
                <w:i/>
                <w:iCs/>
                <w:sz w:val="22"/>
                <w:szCs w:val="22"/>
              </w:rPr>
              <w:t>Иден»</w:t>
            </w: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r w:rsidRPr="00B90AB2">
              <w:rPr>
                <w:b/>
                <w:bCs/>
                <w:i/>
                <w:iCs/>
                <w:sz w:val="22"/>
                <w:szCs w:val="22"/>
              </w:rPr>
              <w:t>Научные факты</w:t>
            </w: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F74F7F">
            <w:pPr>
              <w:jc w:val="center"/>
              <w:rPr>
                <w:b/>
                <w:bCs/>
                <w:i/>
                <w:iCs/>
                <w:sz w:val="22"/>
                <w:szCs w:val="22"/>
              </w:rPr>
            </w:pPr>
            <w:r w:rsidRPr="00F74F7F">
              <w:rPr>
                <w:b/>
                <w:bCs/>
                <w:i/>
                <w:iCs/>
                <w:sz w:val="22"/>
                <w:szCs w:val="22"/>
              </w:rPr>
              <w:t>И. Бунин «Господин из Сан-Франциско»</w:t>
            </w: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Pr="00F74F7F" w:rsidRDefault="00E322A7" w:rsidP="00F74F7F">
            <w:pPr>
              <w:jc w:val="center"/>
              <w:rPr>
                <w:b/>
                <w:bCs/>
                <w:i/>
                <w:iCs/>
                <w:sz w:val="22"/>
                <w:szCs w:val="22"/>
              </w:rPr>
            </w:pPr>
            <w:r>
              <w:rPr>
                <w:b/>
                <w:bCs/>
                <w:i/>
                <w:iCs/>
                <w:sz w:val="22"/>
                <w:szCs w:val="22"/>
              </w:rPr>
              <w:t>У.С.Моэм</w:t>
            </w:r>
            <w:r w:rsidRPr="00F74F7F">
              <w:rPr>
                <w:b/>
                <w:bCs/>
                <w:i/>
                <w:iCs/>
                <w:sz w:val="22"/>
                <w:szCs w:val="22"/>
              </w:rPr>
              <w:t xml:space="preserve"> «Бремя страстей человеческих»</w:t>
            </w:r>
          </w:p>
        </w:tc>
        <w:tc>
          <w:tcPr>
            <w:tcW w:w="5840" w:type="dxa"/>
          </w:tcPr>
          <w:p w:rsidR="00E322A7" w:rsidRPr="00207091" w:rsidRDefault="00E322A7" w:rsidP="00B90AB2">
            <w:pPr>
              <w:jc w:val="both"/>
              <w:rPr>
                <w:sz w:val="20"/>
                <w:szCs w:val="20"/>
              </w:rPr>
            </w:pPr>
            <w:r w:rsidRPr="00207091">
              <w:rPr>
                <w:sz w:val="20"/>
                <w:szCs w:val="20"/>
              </w:rPr>
              <w:t>Главный герой гениального романа</w:t>
            </w:r>
            <w:r w:rsidRPr="00207091">
              <w:rPr>
                <w:b/>
                <w:bCs/>
                <w:sz w:val="20"/>
                <w:szCs w:val="20"/>
              </w:rPr>
              <w:t xml:space="preserve"> </w:t>
            </w:r>
            <w:r w:rsidRPr="00B90AB2">
              <w:rPr>
                <w:sz w:val="20"/>
                <w:szCs w:val="20"/>
              </w:rPr>
              <w:t>Ф.М</w:t>
            </w:r>
            <w:r w:rsidRPr="00B90AB2">
              <w:rPr>
                <w:b/>
                <w:bCs/>
                <w:sz w:val="20"/>
                <w:szCs w:val="20"/>
              </w:rPr>
              <w:t xml:space="preserve">. </w:t>
            </w:r>
            <w:r w:rsidRPr="00B90AB2">
              <w:rPr>
                <w:sz w:val="20"/>
                <w:szCs w:val="20"/>
              </w:rPr>
              <w:t xml:space="preserve">Достоевского, «Преступление и наказание» </w:t>
            </w:r>
            <w:r w:rsidRPr="00207091">
              <w:rPr>
                <w:sz w:val="20"/>
                <w:szCs w:val="20"/>
              </w:rPr>
              <w:t xml:space="preserve">Родион Раскольников задается вопросом, позволено ли совершить малое зло ради большого добра, оправдывает ли благородная цель преступное средство? Автор изображает его великодушным мечтателем, гуманистом, жаждущим осчастливить все человечество, который приходит к осознанию собственного бессилия перед лицом мирового зла и в отчаянии решается «преступить» нравственный закон — убить из любви к человечеству, совершить зло ради добра. Однако нормальному человеку, коим, несомненно, является и герой романа, чуждо кровопролитие и убийство. Чтобы понять это, Раскольникову потребовалось пройти через все круги нравственного ада и побывать на каторге. Лишь в финале романа мы видим, что герой осознает абсурдность своей безумной идеи и обретает душевное равновесие. </w:t>
            </w:r>
          </w:p>
          <w:p w:rsidR="00E322A7" w:rsidRDefault="00E322A7" w:rsidP="00B90AB2">
            <w:pPr>
              <w:jc w:val="both"/>
              <w:rPr>
                <w:sz w:val="20"/>
                <w:szCs w:val="20"/>
              </w:rPr>
            </w:pPr>
            <w:r w:rsidRPr="00207091">
              <w:rPr>
                <w:sz w:val="20"/>
                <w:szCs w:val="20"/>
              </w:rPr>
              <w:t>В противовес сомневающемуся и мечущемуся Раскольникову  Достоевский рисует в своем романе образ Свидригайлова, человека, не задумывающегося о средствах достижения своих целей. Опускаясь в пропасть разврата, теряя веру, Свидригайлов заканчивает жизнь самоубийством, показывая тем самым тупиковость теории Раскольникова.</w:t>
            </w:r>
          </w:p>
          <w:p w:rsidR="00E322A7" w:rsidRDefault="00E322A7" w:rsidP="00B90AB2">
            <w:pPr>
              <w:pStyle w:val="NormalWeb"/>
              <w:pBdr>
                <w:top w:val="single" w:sz="12" w:space="1" w:color="auto"/>
                <w:bottom w:val="single" w:sz="12" w:space="1" w:color="auto"/>
              </w:pBdr>
              <w:jc w:val="both"/>
              <w:rPr>
                <w:sz w:val="20"/>
                <w:szCs w:val="20"/>
              </w:rPr>
            </w:pPr>
            <w:r w:rsidRPr="00207091">
              <w:rPr>
                <w:sz w:val="20"/>
                <w:szCs w:val="20"/>
              </w:rPr>
              <w:t xml:space="preserve">Основанный на реальной истории роман американского писателя </w:t>
            </w:r>
            <w:r w:rsidRPr="00B90AB2">
              <w:rPr>
                <w:sz w:val="20"/>
                <w:szCs w:val="20"/>
              </w:rPr>
              <w:t>Т.Драйзера «Американская трагедия»</w:t>
            </w:r>
            <w:r w:rsidRPr="00207091">
              <w:rPr>
                <w:sz w:val="20"/>
                <w:szCs w:val="20"/>
              </w:rPr>
              <w:t xml:space="preserve"> повествует о судьбе честолюбивого молодого человека</w:t>
            </w:r>
            <w:r w:rsidRPr="00207091">
              <w:rPr>
                <w:b/>
                <w:bCs/>
                <w:sz w:val="20"/>
                <w:szCs w:val="20"/>
              </w:rPr>
              <w:t xml:space="preserve"> </w:t>
            </w:r>
            <w:r w:rsidRPr="00207091">
              <w:rPr>
                <w:sz w:val="20"/>
                <w:szCs w:val="20"/>
              </w:rPr>
              <w:t>Клайда Грифитса, мечтающего вырваться из рамок своей среды, стремительно и упорно шагающего по ступенькам своей карьеры, вверх – к миру денег и роскоши. Соблазнив честную девушку и будучи уверенным в своей любви к ней, герой вскоре понимает, что эта связь является основной помехой на пути в высшее общество. Образуется классический любовный треугольник, третьим «углом» которого становится девушка из высшего света, открывающая Клайду всевозможные выходы к материальным благам. Будучи не в состоянии устоять перед таким соблазном, молодой человек тщательно продумывает возможность избавления от своей первой любви, которая мешает не только честолюбивым замыслам, но и просто мешает жить в свое удовольствие. Так свершается преступление  – продуманное, серьезно подготовленное и трусливое. После смерти девушки полиция выходит на след Клайда и обвиняет его в умышленном убийстве. Суд присяжных приговаривает его к высшей мере и оставшуюся часть своей жизни Клайд проводит в тюрьме». В итоге он исповедуется, признает свою вину. Его казнят на электрическом стуле.</w:t>
            </w:r>
          </w:p>
          <w:p w:rsidR="00E322A7" w:rsidRDefault="00E322A7" w:rsidP="00B90AB2">
            <w:pPr>
              <w:pBdr>
                <w:bottom w:val="single" w:sz="12" w:space="1" w:color="auto"/>
                <w:between w:val="single" w:sz="12" w:space="1" w:color="auto"/>
              </w:pBdr>
              <w:jc w:val="both"/>
              <w:rPr>
                <w:sz w:val="20"/>
                <w:szCs w:val="20"/>
              </w:rPr>
            </w:pPr>
            <w:r w:rsidRPr="00207091">
              <w:rPr>
                <w:sz w:val="20"/>
                <w:szCs w:val="20"/>
              </w:rPr>
              <w:t xml:space="preserve">Хороший, добрый, талантливый человек Илья Обломов не сумел преодолеть себя, своей лени и распущенности, не раскрыл своих лучших черт. Отсутствие высокой цели в жизни ведёт к нравственной смерти. Даже любовь не смогла спасти Обломова. </w:t>
            </w:r>
          </w:p>
          <w:p w:rsidR="00E322A7" w:rsidRDefault="00E322A7" w:rsidP="00B90AB2">
            <w:pPr>
              <w:pBdr>
                <w:bottom w:val="single" w:sz="12" w:space="1" w:color="auto"/>
                <w:between w:val="single" w:sz="12" w:space="1" w:color="auto"/>
              </w:pBdr>
              <w:jc w:val="both"/>
              <w:rPr>
                <w:sz w:val="20"/>
                <w:szCs w:val="20"/>
              </w:rPr>
            </w:pPr>
            <w:r w:rsidRPr="00207091">
              <w:rPr>
                <w:sz w:val="20"/>
                <w:szCs w:val="20"/>
              </w:rPr>
              <w:t xml:space="preserve">В своем позднем романе </w:t>
            </w:r>
            <w:r w:rsidRPr="00B90AB2">
              <w:rPr>
                <w:sz w:val="20"/>
                <w:szCs w:val="20"/>
              </w:rPr>
              <w:t>«Острие бритвы» У.С. Моэм</w:t>
            </w:r>
            <w:r w:rsidRPr="00207091">
              <w:rPr>
                <w:i/>
                <w:iCs/>
                <w:sz w:val="20"/>
                <w:szCs w:val="20"/>
                <w:u w:val="single"/>
              </w:rPr>
              <w:t xml:space="preserve"> </w:t>
            </w:r>
            <w:r w:rsidRPr="00207091">
              <w:rPr>
                <w:sz w:val="20"/>
                <w:szCs w:val="20"/>
              </w:rPr>
              <w:t>рисует жизненный путь молодого американца Ларри, половину жизни проведшего за книгами, а другую - в путешествиях, труде, поиске и самосовершенствовании. Его образ ярко выделяется на фоне молодых людей его круга, тратящих свою жизнь и незаурядные способности впустую на исполнение мимолетных прихотей, на развлечения, на беззаботное существование в роскоши и праздности. Ларри выбрал свой путь и, не обращая внимания на непонимание и порицание близких людей, искал смысл жизни в лишениях, странствиях и скитаниях по всему миру. Он целиком отдался духовному началу, чтобы достичь просветления разума, очищения духа, открыть смысл вселенной.</w:t>
            </w:r>
          </w:p>
          <w:p w:rsidR="00E322A7" w:rsidRPr="00B90AB2" w:rsidRDefault="00E322A7" w:rsidP="00B90AB2">
            <w:pPr>
              <w:pBdr>
                <w:bottom w:val="single" w:sz="12" w:space="1" w:color="auto"/>
                <w:between w:val="single" w:sz="12" w:space="1" w:color="auto"/>
              </w:pBdr>
              <w:jc w:val="both"/>
              <w:rPr>
                <w:sz w:val="20"/>
                <w:szCs w:val="20"/>
              </w:rPr>
            </w:pPr>
            <w:r w:rsidRPr="00B90AB2">
              <w:rPr>
                <w:sz w:val="20"/>
                <w:szCs w:val="20"/>
              </w:rPr>
              <w:t>Главный герой одноименного романа американского писателя Джека Лондона Мартин Иден — рабочий парень, моряк, выходец из низов, примерно 21 года от роду, знакомится с Руфь Морз — девушкой из состоятельной буржуазной семьи. Руфь начинает учить полуграмотного Мартина правильному произношению английских слов и пробуждает в нем интерес к литературе. Мартин узнаёт, что журналы платят приличные гонорары авторам, которые в них печатаются, и твердо решает сделать карьеру писателя, заработать деньги и стать достойным своей новой знакомой, в которую он успел влюбиться. Мартин составляет программу по самосовершенствованию, работает над своим языком и произношением, читает много книг. Железное здоровье и несгибаемая воля движет его к цели. В конце концов, пройдя долгий и тернистый путь, после многочисленных отказов и разочарований, он становится знаменитым писателем. (Дальше он разочаровывается в литературе, своей возлюбленной, людях вообще и жизни, теряет ко всему интерес и кончает жизнь самоубийством. Это так, на всякий случай. Аргумент в пользу того, что исполнение мечты не всегда приносит счастье)</w:t>
            </w:r>
          </w:p>
          <w:p w:rsidR="00E322A7" w:rsidRDefault="00E322A7" w:rsidP="00B90AB2">
            <w:pPr>
              <w:pStyle w:val="NormalWeb"/>
              <w:jc w:val="both"/>
              <w:rPr>
                <w:sz w:val="20"/>
                <w:szCs w:val="20"/>
              </w:rPr>
            </w:pPr>
            <w:r w:rsidRPr="00B90AB2">
              <w:rPr>
                <w:sz w:val="20"/>
                <w:szCs w:val="20"/>
              </w:rPr>
              <w:t>Акула, ecли перестает</w:t>
            </w:r>
            <w:r>
              <w:rPr>
                <w:sz w:val="20"/>
                <w:szCs w:val="20"/>
              </w:rPr>
              <w:t xml:space="preserve"> двигать плавниками, камнем пой</w:t>
            </w:r>
            <w:r w:rsidRPr="00B90AB2">
              <w:rPr>
                <w:sz w:val="20"/>
                <w:szCs w:val="20"/>
              </w:rPr>
              <w:t>дет на дно, птица, если перестанет махать крыльями, упадет на землю. Так и человек, если</w:t>
            </w:r>
            <w:r>
              <w:rPr>
                <w:sz w:val="20"/>
                <w:szCs w:val="20"/>
              </w:rPr>
              <w:t xml:space="preserve"> в нем угаснут стремления, жела</w:t>
            </w:r>
            <w:r w:rsidRPr="00B90AB2">
              <w:rPr>
                <w:sz w:val="20"/>
                <w:szCs w:val="20"/>
              </w:rPr>
              <w:t xml:space="preserve">ния, цели, рухнет на дно жизни, его затянет густая трясина серой обыденности. Река, которая перестает течь, превращается в зловонное болото. Так и человек, который </w:t>
            </w:r>
            <w:r>
              <w:rPr>
                <w:sz w:val="20"/>
                <w:szCs w:val="20"/>
              </w:rPr>
              <w:t>перестает искать, думать, рвать</w:t>
            </w:r>
            <w:r w:rsidRPr="00B90AB2">
              <w:rPr>
                <w:sz w:val="20"/>
                <w:szCs w:val="20"/>
              </w:rPr>
              <w:t>ся, утрачивает «души прекрас</w:t>
            </w:r>
            <w:r>
              <w:rPr>
                <w:sz w:val="20"/>
                <w:szCs w:val="20"/>
              </w:rPr>
              <w:t>ные порывы», постепенно дегради</w:t>
            </w:r>
            <w:r w:rsidRPr="00B90AB2">
              <w:rPr>
                <w:sz w:val="20"/>
                <w:szCs w:val="20"/>
              </w:rPr>
              <w:t>рует, его жизнь становится бесцельным, жалким прозябанием.</w:t>
            </w:r>
          </w:p>
          <w:p w:rsidR="00E322A7" w:rsidRDefault="00E322A7" w:rsidP="00B90AB2">
            <w:pPr>
              <w:jc w:val="both"/>
              <w:rPr>
                <w:sz w:val="20"/>
                <w:szCs w:val="20"/>
              </w:rPr>
            </w:pPr>
          </w:p>
          <w:p w:rsidR="00E322A7" w:rsidRPr="00207091" w:rsidRDefault="00E322A7" w:rsidP="00B90AB2">
            <w:pPr>
              <w:jc w:val="both"/>
              <w:rPr>
                <w:sz w:val="20"/>
                <w:szCs w:val="20"/>
              </w:rPr>
            </w:pPr>
          </w:p>
          <w:p w:rsidR="00E322A7" w:rsidRDefault="00E322A7" w:rsidP="00F74F7F">
            <w:pPr>
              <w:pBdr>
                <w:bottom w:val="single" w:sz="12" w:space="1" w:color="auto"/>
              </w:pBdr>
              <w:jc w:val="both"/>
              <w:rPr>
                <w:sz w:val="20"/>
                <w:szCs w:val="20"/>
              </w:rPr>
            </w:pPr>
            <w:r w:rsidRPr="00F74F7F">
              <w:rPr>
                <w:sz w:val="20"/>
                <w:szCs w:val="20"/>
              </w:rPr>
              <w:t>И. Бунин в рассказе «Господин из Сан-Франциско» показал судьбу человека, который служил ложным ценностям. Богатство было его богом, и этому богу он поклонялся. Но когда американский миллионер умер, то оказалось, что подлинное счастье прошло мимо человека: он умер, так и не узнав, что такое жизнь.</w:t>
            </w:r>
          </w:p>
          <w:p w:rsidR="00E322A7" w:rsidRPr="00F74F7F" w:rsidRDefault="00E322A7" w:rsidP="00F74F7F">
            <w:pPr>
              <w:jc w:val="both"/>
              <w:rPr>
                <w:sz w:val="20"/>
                <w:szCs w:val="20"/>
              </w:rPr>
            </w:pPr>
            <w:r w:rsidRPr="00F74F7F">
              <w:rPr>
                <w:sz w:val="20"/>
                <w:szCs w:val="20"/>
              </w:rPr>
              <w:t>Роман знаменитого английского писателя У.С.Моэма «Бремя страстей человеческих» затрагивает одну их наиболее важных и животрепещущих для каждого человека вопросов – есть ли смысл в жизни, а если есть, то каков он? Главный герой произведения Филип Кэри мучительно ищет ответ на этот вопрос: в книгах, в искусстве, в любви, в суждениях друзей. Один из них, циник и материалист Кроншоу, советует ему поглядеть на персидские ковры и отказывается от дальнейших пояснений. Лишь годы спустя, потеряв почти все свои иллюзии и надежды на будущее, Филип понимает, что тот имел в виду и признает, что «жизнь не имеет никакого смысла, и существование человека бесцельно. Зная, что ни в чём нет смысла и ничто не имеет значения, человек всё же может получить удовлетворение, выбирая различные нити, которые он вплетает в бесконечную ткань жизни. Существует один узор — самый простой и красивый: человек рождается, мужает, женится, производит на свет детей, трудится ради куска хлеба и умирает; но есть и другие, более замысловатые и удивительные узоры, где нет места счастью или стремлению к успеху, — в них скрыта, пожалуй, какая-то своя тревожная красота».</w:t>
            </w:r>
          </w:p>
          <w:p w:rsidR="00E322A7" w:rsidRPr="00F74F7F" w:rsidRDefault="00E322A7" w:rsidP="00F74F7F">
            <w:pPr>
              <w:jc w:val="both"/>
              <w:rPr>
                <w:sz w:val="20"/>
                <w:szCs w:val="20"/>
              </w:rPr>
            </w:pPr>
          </w:p>
        </w:tc>
      </w:tr>
    </w:tbl>
    <w:p w:rsidR="00E322A7" w:rsidRDefault="00E322A7" w:rsidP="00F90C2E">
      <w:pPr>
        <w:jc w:val="center"/>
        <w:rPr>
          <w:b/>
          <w:bCs/>
          <w:u w:val="single"/>
        </w:rPr>
      </w:pPr>
    </w:p>
    <w:p w:rsidR="00E322A7" w:rsidRDefault="00E322A7" w:rsidP="00F90C2E">
      <w:pPr>
        <w:jc w:val="center"/>
        <w:rPr>
          <w:b/>
          <w:bCs/>
          <w:u w:val="single"/>
        </w:rPr>
      </w:pPr>
    </w:p>
    <w:p w:rsidR="00E322A7" w:rsidRDefault="00E322A7" w:rsidP="00936246">
      <w:pPr>
        <w:jc w:val="center"/>
        <w:rPr>
          <w:b/>
          <w:bCs/>
          <w:u w:val="single"/>
        </w:rPr>
      </w:pPr>
      <w:r>
        <w:rPr>
          <w:b/>
          <w:bCs/>
          <w:u w:val="single"/>
        </w:rPr>
        <w:t xml:space="preserve">Тема: </w:t>
      </w:r>
      <w:r w:rsidRPr="00C75A32">
        <w:rPr>
          <w:b/>
          <w:bCs/>
          <w:u w:val="single"/>
        </w:rPr>
        <w:t>Культура, воспитание,</w:t>
      </w:r>
      <w:r>
        <w:rPr>
          <w:b/>
          <w:bCs/>
          <w:u w:val="single"/>
        </w:rPr>
        <w:t xml:space="preserve"> труд,</w:t>
      </w:r>
      <w:r w:rsidRPr="00C75A32">
        <w:rPr>
          <w:b/>
          <w:bCs/>
          <w:u w:val="single"/>
        </w:rPr>
        <w:t xml:space="preserve"> книги в жизни человека, роль примера</w:t>
      </w:r>
    </w:p>
    <w:p w:rsidR="00E322A7" w:rsidRDefault="00E322A7" w:rsidP="00936246">
      <w:pPr>
        <w:jc w:val="center"/>
        <w:rPr>
          <w:b/>
          <w:bCs/>
          <w:u w:val="single"/>
        </w:rPr>
      </w:pPr>
    </w:p>
    <w:tbl>
      <w:tblPr>
        <w:tblStyle w:val="TableGrid"/>
        <w:tblW w:w="0" w:type="auto"/>
        <w:tblInd w:w="-106" w:type="dxa"/>
        <w:tblLook w:val="01E0"/>
      </w:tblPr>
      <w:tblGrid>
        <w:gridCol w:w="2268"/>
        <w:gridCol w:w="2880"/>
        <w:gridCol w:w="5840"/>
      </w:tblGrid>
      <w:tr w:rsidR="00E322A7">
        <w:tc>
          <w:tcPr>
            <w:tcW w:w="2268" w:type="dxa"/>
          </w:tcPr>
          <w:p w:rsidR="00E322A7" w:rsidRPr="00AF409B" w:rsidRDefault="00E322A7" w:rsidP="00486C81">
            <w:pPr>
              <w:jc w:val="center"/>
              <w:rPr>
                <w:b/>
                <w:bCs/>
              </w:rPr>
            </w:pPr>
            <w:r w:rsidRPr="00AF409B">
              <w:rPr>
                <w:b/>
                <w:bCs/>
              </w:rPr>
              <w:t>Проблема</w:t>
            </w:r>
          </w:p>
        </w:tc>
        <w:tc>
          <w:tcPr>
            <w:tcW w:w="2880" w:type="dxa"/>
          </w:tcPr>
          <w:p w:rsidR="00E322A7" w:rsidRPr="00AF409B" w:rsidRDefault="00E322A7" w:rsidP="00486C81">
            <w:pPr>
              <w:jc w:val="center"/>
              <w:rPr>
                <w:b/>
                <w:bCs/>
              </w:rPr>
            </w:pPr>
            <w:r>
              <w:rPr>
                <w:b/>
                <w:bCs/>
              </w:rPr>
              <w:t>Произведение, автор</w:t>
            </w:r>
          </w:p>
        </w:tc>
        <w:tc>
          <w:tcPr>
            <w:tcW w:w="5840" w:type="dxa"/>
          </w:tcPr>
          <w:p w:rsidR="00E322A7" w:rsidRPr="00AF409B" w:rsidRDefault="00E322A7" w:rsidP="00486C81">
            <w:pPr>
              <w:jc w:val="center"/>
              <w:rPr>
                <w:b/>
                <w:bCs/>
              </w:rPr>
            </w:pPr>
            <w:r>
              <w:rPr>
                <w:b/>
                <w:bCs/>
              </w:rPr>
              <w:t>Пример</w:t>
            </w:r>
          </w:p>
        </w:tc>
      </w:tr>
      <w:tr w:rsidR="00E322A7">
        <w:trPr>
          <w:trHeight w:val="4901"/>
        </w:trPr>
        <w:tc>
          <w:tcPr>
            <w:tcW w:w="2268" w:type="dxa"/>
          </w:tcPr>
          <w:p w:rsidR="00E322A7" w:rsidRDefault="00E322A7" w:rsidP="00936246">
            <w:pPr>
              <w:rPr>
                <w:b/>
                <w:bCs/>
              </w:rPr>
            </w:pPr>
          </w:p>
          <w:p w:rsidR="00E322A7" w:rsidRPr="00936246" w:rsidRDefault="00E322A7" w:rsidP="00936246">
            <w:pPr>
              <w:rPr>
                <w:b/>
                <w:bCs/>
                <w:sz w:val="22"/>
                <w:szCs w:val="22"/>
              </w:rPr>
            </w:pPr>
            <w:r w:rsidRPr="00936246">
              <w:rPr>
                <w:b/>
                <w:bCs/>
                <w:sz w:val="22"/>
                <w:szCs w:val="22"/>
              </w:rPr>
              <w:t>Значение книг в жизни человека</w:t>
            </w: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Pr="00936246" w:rsidRDefault="00E322A7" w:rsidP="00936246">
            <w:pPr>
              <w:jc w:val="center"/>
              <w:rPr>
                <w:b/>
                <w:bCs/>
                <w:sz w:val="22"/>
                <w:szCs w:val="22"/>
              </w:rPr>
            </w:pPr>
          </w:p>
          <w:p w:rsidR="00E322A7" w:rsidRDefault="00E322A7" w:rsidP="00936246">
            <w:pPr>
              <w:rPr>
                <w:b/>
                <w:bCs/>
                <w:sz w:val="22"/>
                <w:szCs w:val="22"/>
              </w:rPr>
            </w:pPr>
          </w:p>
          <w:p w:rsidR="00E322A7" w:rsidRDefault="00E322A7" w:rsidP="00936246">
            <w:pPr>
              <w:rPr>
                <w:b/>
                <w:bCs/>
                <w:sz w:val="22"/>
                <w:szCs w:val="22"/>
              </w:rPr>
            </w:pPr>
            <w:r w:rsidRPr="00936246">
              <w:rPr>
                <w:b/>
                <w:bCs/>
                <w:sz w:val="22"/>
                <w:szCs w:val="22"/>
              </w:rPr>
              <w:t>Роль примера</w:t>
            </w: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pBdr>
                <w:bottom w:val="single" w:sz="12" w:space="1" w:color="auto"/>
              </w:pBdr>
              <w:rPr>
                <w:b/>
                <w:bCs/>
                <w:sz w:val="22"/>
                <w:szCs w:val="22"/>
              </w:rPr>
            </w:pPr>
          </w:p>
          <w:p w:rsidR="00E322A7" w:rsidRDefault="00E322A7" w:rsidP="00936246">
            <w:pPr>
              <w:rPr>
                <w:b/>
                <w:bCs/>
                <w:sz w:val="22"/>
                <w:szCs w:val="22"/>
              </w:rPr>
            </w:pPr>
          </w:p>
          <w:p w:rsidR="00E322A7" w:rsidRPr="00936246" w:rsidRDefault="00E322A7" w:rsidP="00936246">
            <w:pPr>
              <w:rPr>
                <w:b/>
                <w:bCs/>
                <w:sz w:val="22"/>
                <w:szCs w:val="22"/>
              </w:rPr>
            </w:pPr>
            <w:r>
              <w:rPr>
                <w:b/>
                <w:bCs/>
                <w:sz w:val="22"/>
                <w:szCs w:val="22"/>
              </w:rPr>
              <w:t xml:space="preserve">Важность </w:t>
            </w:r>
            <w:r w:rsidRPr="00936246">
              <w:rPr>
                <w:b/>
                <w:bCs/>
                <w:sz w:val="22"/>
                <w:szCs w:val="22"/>
              </w:rPr>
              <w:t>воспитания (+жестокое отношение к детям)</w:t>
            </w: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pBdr>
                <w:bottom w:val="single" w:sz="12" w:space="1" w:color="auto"/>
              </w:pBdr>
              <w:rPr>
                <w:b/>
                <w:bCs/>
                <w:u w:val="single"/>
              </w:rPr>
            </w:pPr>
          </w:p>
          <w:p w:rsidR="00E322A7" w:rsidRDefault="00E322A7" w:rsidP="00936246">
            <w:pPr>
              <w:rPr>
                <w:b/>
                <w:bCs/>
                <w:sz w:val="22"/>
                <w:szCs w:val="22"/>
              </w:rPr>
            </w:pPr>
          </w:p>
          <w:p w:rsidR="00E322A7" w:rsidRPr="00936246" w:rsidRDefault="00E322A7" w:rsidP="00936246">
            <w:pPr>
              <w:rPr>
                <w:b/>
                <w:bCs/>
                <w:sz w:val="22"/>
                <w:szCs w:val="22"/>
                <w:u w:val="single"/>
              </w:rPr>
            </w:pPr>
            <w:r w:rsidRPr="00936246">
              <w:rPr>
                <w:b/>
                <w:bCs/>
                <w:sz w:val="22"/>
                <w:szCs w:val="22"/>
              </w:rPr>
              <w:t>Значимость труда</w:t>
            </w:r>
          </w:p>
        </w:tc>
        <w:tc>
          <w:tcPr>
            <w:tcW w:w="2880" w:type="dxa"/>
          </w:tcPr>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r>
              <w:rPr>
                <w:b/>
                <w:bCs/>
                <w:i/>
                <w:iCs/>
                <w:sz w:val="22"/>
                <w:szCs w:val="22"/>
              </w:rPr>
              <w:t>Д. Лондон</w:t>
            </w:r>
          </w:p>
          <w:p w:rsidR="00E322A7" w:rsidRDefault="00E322A7" w:rsidP="00936246">
            <w:pPr>
              <w:jc w:val="center"/>
              <w:rPr>
                <w:b/>
                <w:bCs/>
                <w:i/>
                <w:iCs/>
                <w:sz w:val="22"/>
                <w:szCs w:val="22"/>
              </w:rPr>
            </w:pPr>
            <w:r>
              <w:rPr>
                <w:b/>
                <w:bCs/>
                <w:i/>
                <w:iCs/>
                <w:sz w:val="22"/>
                <w:szCs w:val="22"/>
              </w:rPr>
              <w:t>«</w:t>
            </w:r>
            <w:r w:rsidRPr="00B90AB2">
              <w:rPr>
                <w:b/>
                <w:bCs/>
                <w:i/>
                <w:iCs/>
                <w:sz w:val="22"/>
                <w:szCs w:val="22"/>
              </w:rPr>
              <w:t xml:space="preserve"> Мартин </w:t>
            </w:r>
            <w:r>
              <w:rPr>
                <w:b/>
                <w:bCs/>
                <w:i/>
                <w:iCs/>
                <w:sz w:val="22"/>
                <w:szCs w:val="22"/>
              </w:rPr>
              <w:t>Иден»</w:t>
            </w: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Pr="00936246" w:rsidRDefault="00E322A7" w:rsidP="00936246">
            <w:pPr>
              <w:jc w:val="center"/>
              <w:rPr>
                <w:b/>
                <w:bCs/>
                <w:i/>
                <w:iCs/>
                <w:sz w:val="22"/>
                <w:szCs w:val="22"/>
              </w:rPr>
            </w:pPr>
            <w:r w:rsidRPr="00936246">
              <w:rPr>
                <w:b/>
                <w:bCs/>
                <w:i/>
                <w:iCs/>
                <w:sz w:val="22"/>
                <w:szCs w:val="22"/>
              </w:rPr>
              <w:t>Д.Д.Селинджер</w:t>
            </w:r>
          </w:p>
          <w:p w:rsidR="00E322A7" w:rsidRDefault="00E322A7" w:rsidP="00936246">
            <w:pPr>
              <w:jc w:val="center"/>
            </w:pPr>
            <w:r w:rsidRPr="00936246">
              <w:rPr>
                <w:b/>
                <w:bCs/>
                <w:i/>
                <w:iCs/>
                <w:sz w:val="22"/>
                <w:szCs w:val="22"/>
              </w:rPr>
              <w:t>«Фрэнни»</w:t>
            </w:r>
            <w:r>
              <w:t xml:space="preserve"> </w:t>
            </w: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 w:rsidR="00E322A7" w:rsidRDefault="00E322A7" w:rsidP="00936246">
            <w:pPr>
              <w:jc w:val="center"/>
            </w:pPr>
          </w:p>
          <w:p w:rsidR="00E322A7" w:rsidRDefault="00E322A7" w:rsidP="00936246">
            <w:pPr>
              <w:jc w:val="center"/>
              <w:rPr>
                <w:b/>
                <w:bCs/>
                <w:i/>
                <w:iCs/>
                <w:sz w:val="22"/>
                <w:szCs w:val="22"/>
              </w:rPr>
            </w:pPr>
            <w:r>
              <w:rPr>
                <w:b/>
                <w:bCs/>
                <w:i/>
                <w:iCs/>
                <w:sz w:val="22"/>
                <w:szCs w:val="22"/>
              </w:rPr>
              <w:t>С</w:t>
            </w:r>
            <w:r w:rsidRPr="00936246">
              <w:rPr>
                <w:b/>
                <w:bCs/>
                <w:i/>
                <w:iCs/>
                <w:sz w:val="22"/>
                <w:szCs w:val="22"/>
              </w:rPr>
              <w:t>тать</w:t>
            </w:r>
            <w:r>
              <w:rPr>
                <w:b/>
                <w:bCs/>
                <w:i/>
                <w:iCs/>
                <w:sz w:val="22"/>
                <w:szCs w:val="22"/>
              </w:rPr>
              <w:t>я</w:t>
            </w:r>
            <w:r w:rsidRPr="00936246">
              <w:rPr>
                <w:b/>
                <w:bCs/>
                <w:i/>
                <w:iCs/>
                <w:sz w:val="22"/>
                <w:szCs w:val="22"/>
              </w:rPr>
              <w:t xml:space="preserve"> А. Замостьянова «Детство и юность в судьбе Суворова»</w:t>
            </w: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Pr="00936246" w:rsidRDefault="00E322A7" w:rsidP="00936246">
            <w:pPr>
              <w:jc w:val="center"/>
              <w:rPr>
                <w:b/>
                <w:bCs/>
                <w:i/>
                <w:iCs/>
                <w:sz w:val="22"/>
                <w:szCs w:val="22"/>
              </w:rPr>
            </w:pPr>
            <w:r w:rsidRPr="00936246">
              <w:rPr>
                <w:b/>
                <w:bCs/>
                <w:i/>
                <w:iCs/>
                <w:sz w:val="22"/>
                <w:szCs w:val="22"/>
              </w:rPr>
              <w:t xml:space="preserve">Газета </w:t>
            </w:r>
          </w:p>
          <w:p w:rsidR="00E322A7" w:rsidRDefault="00E322A7" w:rsidP="00936246">
            <w:pPr>
              <w:jc w:val="center"/>
              <w:rPr>
                <w:sz w:val="20"/>
                <w:szCs w:val="20"/>
              </w:rPr>
            </w:pPr>
            <w:r w:rsidRPr="00936246">
              <w:rPr>
                <w:b/>
                <w:bCs/>
                <w:i/>
                <w:iCs/>
                <w:sz w:val="22"/>
                <w:szCs w:val="22"/>
              </w:rPr>
              <w:t>«Аргументы и Факты</w:t>
            </w:r>
            <w:r w:rsidRPr="00936246">
              <w:rPr>
                <w:sz w:val="20"/>
                <w:szCs w:val="20"/>
              </w:rPr>
              <w:t>»</w:t>
            </w: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r w:rsidRPr="00486C81">
              <w:rPr>
                <w:b/>
                <w:bCs/>
                <w:i/>
                <w:iCs/>
                <w:sz w:val="22"/>
                <w:szCs w:val="22"/>
              </w:rPr>
              <w:t>А.С. Пушкины</w:t>
            </w:r>
          </w:p>
          <w:p w:rsidR="00E322A7" w:rsidRDefault="00E322A7" w:rsidP="00936246">
            <w:pPr>
              <w:jc w:val="center"/>
              <w:rPr>
                <w:b/>
                <w:bCs/>
                <w:i/>
                <w:iCs/>
                <w:sz w:val="22"/>
                <w:szCs w:val="22"/>
              </w:rPr>
            </w:pPr>
            <w:r>
              <w:rPr>
                <w:b/>
                <w:bCs/>
                <w:i/>
                <w:iCs/>
                <w:sz w:val="22"/>
                <w:szCs w:val="22"/>
              </w:rPr>
              <w:t>«Евгений Онегин»</w:t>
            </w: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Pr="00486C81" w:rsidRDefault="00E322A7" w:rsidP="00486C81">
            <w:pPr>
              <w:jc w:val="center"/>
              <w:rPr>
                <w:b/>
                <w:bCs/>
                <w:i/>
                <w:iCs/>
                <w:sz w:val="22"/>
                <w:szCs w:val="22"/>
              </w:rPr>
            </w:pPr>
            <w:r>
              <w:rPr>
                <w:b/>
                <w:bCs/>
                <w:i/>
                <w:iCs/>
                <w:sz w:val="22"/>
                <w:szCs w:val="22"/>
              </w:rPr>
              <w:t>Журнал</w:t>
            </w:r>
            <w:r w:rsidRPr="00486C81">
              <w:rPr>
                <w:b/>
                <w:bCs/>
                <w:i/>
                <w:iCs/>
                <w:sz w:val="22"/>
                <w:szCs w:val="22"/>
              </w:rPr>
              <w:t xml:space="preserve"> «Вокруг света»</w:t>
            </w:r>
          </w:p>
        </w:tc>
        <w:tc>
          <w:tcPr>
            <w:tcW w:w="5840" w:type="dxa"/>
          </w:tcPr>
          <w:p w:rsidR="00E322A7" w:rsidRDefault="00E322A7" w:rsidP="00936246">
            <w:pPr>
              <w:pBdr>
                <w:bottom w:val="single" w:sz="12" w:space="1" w:color="auto"/>
              </w:pBdr>
              <w:jc w:val="both"/>
              <w:rPr>
                <w:sz w:val="20"/>
                <w:szCs w:val="20"/>
              </w:rPr>
            </w:pPr>
            <w:r w:rsidRPr="00040190">
              <w:rPr>
                <w:sz w:val="20"/>
                <w:szCs w:val="20"/>
              </w:rPr>
              <w:t xml:space="preserve">Главный герой </w:t>
            </w:r>
            <w:r w:rsidRPr="00936246">
              <w:rPr>
                <w:sz w:val="20"/>
                <w:szCs w:val="20"/>
              </w:rPr>
              <w:t>одноименного романа американского писателя Джека Лондона</w:t>
            </w:r>
            <w:r w:rsidRPr="00040190">
              <w:rPr>
                <w:sz w:val="20"/>
                <w:szCs w:val="20"/>
              </w:rPr>
              <w:t xml:space="preserve"> Мартин Иден — рабочий парень, моряк, выходец из низов, примерно 21 года от роду, знакомится с Руфь Морз — девушкой из состоятельной буржуазной семьи, которая пробуждает в полуграмотном Мартине интерес к литературе. Герой твердо решает измениться, заработать деньги и стать достойным своей новой знакомой, в которую он успел влюбиться. И книги помогают ему в этом - он составляет программу по самосовершенствованию, работает над своим языком и произношением, читает очень много романов, научных трудов, стихотворных сборников. Упорный труд приносит свои плоды: Мартин намного превосходит в интеллектуальном плане и Руфь, и ее семью, и знакомых – всех тех, кем он восхищался поначалу и перед кем испытывал мучительный стыд за свое невежество и необразованность. Более того, он сам начинает писать и становится успешным писателем. </w:t>
            </w:r>
          </w:p>
          <w:p w:rsidR="00E322A7" w:rsidRDefault="00E322A7" w:rsidP="00936246">
            <w:pPr>
              <w:jc w:val="both"/>
              <w:rPr>
                <w:sz w:val="20"/>
                <w:szCs w:val="20"/>
              </w:rPr>
            </w:pPr>
            <w:r w:rsidRPr="00040190">
              <w:rPr>
                <w:sz w:val="20"/>
                <w:szCs w:val="20"/>
              </w:rPr>
              <w:t xml:space="preserve">В своем рассказе </w:t>
            </w:r>
            <w:r w:rsidRPr="00936246">
              <w:rPr>
                <w:sz w:val="20"/>
                <w:szCs w:val="20"/>
              </w:rPr>
              <w:t>«Фрэнни» великий американский писатель Д.Д.Селинджер</w:t>
            </w:r>
            <w:r w:rsidRPr="00040190">
              <w:rPr>
                <w:sz w:val="20"/>
                <w:szCs w:val="20"/>
              </w:rPr>
              <w:t xml:space="preserve"> описывает совсем еще молодую девушку Фрэнни Глас</w:t>
            </w:r>
            <w:r>
              <w:rPr>
                <w:sz w:val="20"/>
                <w:szCs w:val="20"/>
              </w:rPr>
              <w:t>с</w:t>
            </w:r>
            <w:r w:rsidRPr="00040190">
              <w:rPr>
                <w:sz w:val="20"/>
                <w:szCs w:val="20"/>
              </w:rPr>
              <w:t>, которая переживает конфликт с внешним миром. Она презирает людей, которые стремятся во что бы то ни стало удовлетворить свои амбиции, презирает актёров, жаждущих славы, профессоров, навязывающих студентам ошибочные способы постижения сути предмета. На этот внутренний конфликт накладывается потрясение от книги «Путь странника» — английского перевода книги неизвестного русского автора XIX века «Откровенные рассказы странника духовному своему отцу», повествующей об опыте непрестанной Иисусовой молитвы. Однако попытки с юношеским максимализмом, без должной готовности, овладеть этим опытом вместо высоких духовных состояний приводят Фрэнни к глубочайшему душевному разладу.</w:t>
            </w:r>
          </w:p>
          <w:p w:rsidR="00E322A7" w:rsidRPr="00040190" w:rsidRDefault="00E322A7" w:rsidP="00936246">
            <w:pPr>
              <w:jc w:val="both"/>
              <w:rPr>
                <w:sz w:val="20"/>
                <w:szCs w:val="20"/>
              </w:rPr>
            </w:pPr>
          </w:p>
          <w:p w:rsidR="00E322A7" w:rsidRDefault="00E322A7" w:rsidP="00936246">
            <w:pPr>
              <w:pBdr>
                <w:bottom w:val="single" w:sz="12" w:space="1" w:color="auto"/>
              </w:pBdr>
              <w:jc w:val="both"/>
              <w:rPr>
                <w:sz w:val="20"/>
                <w:szCs w:val="20"/>
              </w:rPr>
            </w:pPr>
            <w:r w:rsidRPr="001B2E31">
              <w:rPr>
                <w:sz w:val="20"/>
                <w:szCs w:val="20"/>
              </w:rPr>
              <w:t xml:space="preserve">В статье </w:t>
            </w:r>
            <w:r w:rsidRPr="00936246">
              <w:rPr>
                <w:sz w:val="20"/>
                <w:szCs w:val="20"/>
              </w:rPr>
              <w:t>А. Замостьянова «Детство и юность в судьбе Суворова»</w:t>
            </w:r>
            <w:r w:rsidRPr="001B2E31">
              <w:rPr>
                <w:sz w:val="20"/>
                <w:szCs w:val="20"/>
              </w:rPr>
              <w:t xml:space="preserve"> упоминается, что на формирование</w:t>
            </w:r>
            <w:r>
              <w:rPr>
                <w:sz w:val="20"/>
                <w:szCs w:val="20"/>
              </w:rPr>
              <w:t xml:space="preserve"> личности </w:t>
            </w:r>
            <w:r w:rsidRPr="001B2E31">
              <w:rPr>
                <w:sz w:val="20"/>
                <w:szCs w:val="20"/>
              </w:rPr>
              <w:t xml:space="preserve"> выдающегося русского полководца Александра Суворова огромное влияние оказали два примера: Александр Македонский и Александр Невский. Про них ему рассказывала мать, которая говорила, что главная сила человека не в руках, а в голове. Стремясь подражать этим Александрам, хрупкий, болезненный мальчик решил стать военным, начал закаляться и заниматься физическими упражнениями, и стал впоследствии замечательным военачальником. </w:t>
            </w:r>
          </w:p>
          <w:p w:rsidR="00E322A7" w:rsidRDefault="00E322A7" w:rsidP="00936246">
            <w:pPr>
              <w:jc w:val="both"/>
              <w:rPr>
                <w:sz w:val="20"/>
                <w:szCs w:val="20"/>
              </w:rPr>
            </w:pPr>
          </w:p>
          <w:p w:rsidR="00E322A7" w:rsidRPr="004474F0" w:rsidRDefault="00E322A7" w:rsidP="00936246">
            <w:pPr>
              <w:jc w:val="both"/>
              <w:rPr>
                <w:sz w:val="20"/>
                <w:szCs w:val="20"/>
              </w:rPr>
            </w:pPr>
            <w:r w:rsidRPr="004474F0">
              <w:rPr>
                <w:sz w:val="20"/>
                <w:szCs w:val="20"/>
              </w:rPr>
              <w:t xml:space="preserve">В </w:t>
            </w:r>
            <w:r w:rsidRPr="00936246">
              <w:rPr>
                <w:sz w:val="20"/>
                <w:szCs w:val="20"/>
              </w:rPr>
              <w:t>газете «Аргументы и Факты»</w:t>
            </w:r>
            <w:r w:rsidRPr="004474F0">
              <w:rPr>
                <w:sz w:val="20"/>
                <w:szCs w:val="20"/>
              </w:rPr>
              <w:t xml:space="preserve"> недавно широкое освещение получила история  ребенка-маугли из Ивановской области. Четырехлетнего мальчика родители, вместо того, чтобы заниматься его воспитанием, запирали, чтобы не мешал, в чулан вместе с кошкой. Так, не видя игрушек и книжек и больше общаясь с кошкой, чем с людьми, ребенок прожил четыре года. Теперь ему удобнее передвигаться на четвереньках, спать на полу, свернувшись калачиком, царапаться, кусаться. Он не умеет одеваться-умываться, читать и писать, боится людей. Ему придется заново постигать мир. </w:t>
            </w:r>
          </w:p>
          <w:p w:rsidR="00E322A7" w:rsidRDefault="00E322A7" w:rsidP="00936246">
            <w:pPr>
              <w:pBdr>
                <w:bottom w:val="single" w:sz="12" w:space="1" w:color="auto"/>
              </w:pBdr>
              <w:jc w:val="both"/>
              <w:rPr>
                <w:sz w:val="20"/>
                <w:szCs w:val="20"/>
              </w:rPr>
            </w:pPr>
            <w:r w:rsidRPr="004474F0">
              <w:rPr>
                <w:sz w:val="20"/>
                <w:szCs w:val="20"/>
              </w:rPr>
              <w:t>Н</w:t>
            </w:r>
            <w:r>
              <w:rPr>
                <w:sz w:val="20"/>
                <w:szCs w:val="20"/>
              </w:rPr>
              <w:t>екоторые</w:t>
            </w:r>
            <w:r w:rsidRPr="004474F0">
              <w:rPr>
                <w:sz w:val="20"/>
                <w:szCs w:val="20"/>
              </w:rPr>
              <w:t xml:space="preserve"> ученые считают, что критический порог — это 7–9 лет, перевалив за который дети-маугли, если они не вернулись к людям, могут окончательно утратить возможность обрести человеческий разум. Доказательством тому служит случай, произошедший в 20-х годах прошлого века. В Индии нашли двух девочек — восьми и полутора лет, — живших в волчьей стае. Младшая научилась ходить и говорить, а вот старшая так и ползала на четвереньках — к 8 годам она приобрела достаточно завершенную психику волка.</w:t>
            </w:r>
          </w:p>
          <w:p w:rsidR="00E322A7" w:rsidRDefault="00E322A7" w:rsidP="00936246">
            <w:pPr>
              <w:jc w:val="both"/>
              <w:rPr>
                <w:sz w:val="20"/>
                <w:szCs w:val="20"/>
              </w:rPr>
            </w:pPr>
          </w:p>
          <w:p w:rsidR="00E322A7" w:rsidRDefault="00E322A7" w:rsidP="00936246">
            <w:pPr>
              <w:pBdr>
                <w:bottom w:val="single" w:sz="12" w:space="1" w:color="auto"/>
              </w:pBdr>
              <w:tabs>
                <w:tab w:val="left" w:pos="360"/>
              </w:tabs>
              <w:jc w:val="both"/>
              <w:rPr>
                <w:sz w:val="20"/>
                <w:szCs w:val="20"/>
              </w:rPr>
            </w:pPr>
            <w:r w:rsidRPr="00F723E2">
              <w:rPr>
                <w:sz w:val="20"/>
                <w:szCs w:val="20"/>
              </w:rPr>
              <w:t>Жизненная драма</w:t>
            </w:r>
            <w:r>
              <w:rPr>
                <w:sz w:val="20"/>
                <w:szCs w:val="20"/>
              </w:rPr>
              <w:t xml:space="preserve"> героя одноименного </w:t>
            </w:r>
            <w:r w:rsidRPr="008E4BF9">
              <w:rPr>
                <w:sz w:val="20"/>
                <w:szCs w:val="20"/>
              </w:rPr>
              <w:t>роман</w:t>
            </w:r>
            <w:r>
              <w:rPr>
                <w:sz w:val="20"/>
                <w:szCs w:val="20"/>
              </w:rPr>
              <w:t>а</w:t>
            </w:r>
            <w:r w:rsidRPr="008E4BF9">
              <w:rPr>
                <w:sz w:val="20"/>
                <w:szCs w:val="20"/>
              </w:rPr>
              <w:t xml:space="preserve"> в стихах</w:t>
            </w:r>
            <w:r>
              <w:rPr>
                <w:sz w:val="20"/>
                <w:szCs w:val="20"/>
              </w:rPr>
              <w:t xml:space="preserve">, написанного </w:t>
            </w:r>
            <w:r w:rsidRPr="00486C81">
              <w:rPr>
                <w:sz w:val="20"/>
                <w:szCs w:val="20"/>
              </w:rPr>
              <w:t>величайшим русским поэтом А.С. Пушкиным</w:t>
            </w:r>
            <w:r>
              <w:rPr>
                <w:sz w:val="20"/>
                <w:szCs w:val="20"/>
              </w:rPr>
              <w:t>,</w:t>
            </w:r>
            <w:r w:rsidRPr="00F723E2">
              <w:rPr>
                <w:sz w:val="20"/>
                <w:szCs w:val="20"/>
              </w:rPr>
              <w:t xml:space="preserve"> Евгения Онегина, человека</w:t>
            </w:r>
            <w:r>
              <w:rPr>
                <w:sz w:val="20"/>
                <w:szCs w:val="20"/>
              </w:rPr>
              <w:t xml:space="preserve"> умного и</w:t>
            </w:r>
            <w:r w:rsidRPr="00F723E2">
              <w:rPr>
                <w:sz w:val="20"/>
                <w:szCs w:val="20"/>
              </w:rPr>
              <w:t xml:space="preserve"> незауряд</w:t>
            </w:r>
            <w:r w:rsidRPr="00F723E2">
              <w:rPr>
                <w:sz w:val="20"/>
                <w:szCs w:val="20"/>
              </w:rPr>
              <w:softHyphen/>
              <w:t xml:space="preserve">ного, вызвана именно тем, что «труд упорный ему был тошен». Выросший в праздности, он не научился самому главному </w:t>
            </w:r>
            <w:r w:rsidRPr="00F723E2">
              <w:rPr>
                <w:sz w:val="20"/>
                <w:szCs w:val="20"/>
              </w:rPr>
              <w:softHyphen/>
              <w:t xml:space="preserve"> терпеливо трудиться, добиваясь своей цели, жить ради другого человека. Его жизнь превратилось в безрадостное существова</w:t>
            </w:r>
            <w:r w:rsidRPr="00F723E2">
              <w:rPr>
                <w:sz w:val="20"/>
                <w:szCs w:val="20"/>
              </w:rPr>
              <w:softHyphen/>
              <w:t>ние «без слез, без жизни, без любви».</w:t>
            </w:r>
          </w:p>
          <w:p w:rsidR="00E322A7" w:rsidRDefault="00E322A7" w:rsidP="00486C81">
            <w:pPr>
              <w:jc w:val="both"/>
              <w:rPr>
                <w:sz w:val="20"/>
                <w:szCs w:val="20"/>
              </w:rPr>
            </w:pPr>
            <w:r>
              <w:rPr>
                <w:sz w:val="20"/>
                <w:szCs w:val="20"/>
              </w:rPr>
              <w:t xml:space="preserve">В одном из выпусков </w:t>
            </w:r>
            <w:r w:rsidRPr="00A24836">
              <w:rPr>
                <w:i/>
                <w:iCs/>
                <w:sz w:val="20"/>
                <w:szCs w:val="20"/>
                <w:u w:val="single"/>
              </w:rPr>
              <w:t>журнала «Вокруг света»</w:t>
            </w:r>
            <w:r>
              <w:rPr>
                <w:sz w:val="20"/>
                <w:szCs w:val="20"/>
              </w:rPr>
              <w:t xml:space="preserve"> был описан такой случай. </w:t>
            </w:r>
            <w:r w:rsidRPr="00F723E2">
              <w:rPr>
                <w:sz w:val="20"/>
                <w:szCs w:val="20"/>
              </w:rPr>
              <w:t>Колонисты Северной Америки сгоняли коренных жите</w:t>
            </w:r>
            <w:r w:rsidRPr="00F723E2">
              <w:rPr>
                <w:sz w:val="20"/>
                <w:szCs w:val="20"/>
              </w:rPr>
              <w:softHyphen/>
              <w:t>лей-индейцев в специальные поселения - резервации. Белые люди желали индейцам блага: они строили им жилища, обеспечивали их пищей, одеждой. Но странное дело: индейцы, ли</w:t>
            </w:r>
            <w:r w:rsidRPr="00F723E2">
              <w:rPr>
                <w:sz w:val="20"/>
                <w:szCs w:val="20"/>
              </w:rPr>
              <w:softHyphen/>
              <w:t>шенные необходимости своим трудом добывать себе  пищу, стали вымирать. Вероятно, труд, опасности, жизненные невзгоды нужны человеку так же, как воздух, свет и вода</w:t>
            </w:r>
            <w:r>
              <w:rPr>
                <w:sz w:val="20"/>
                <w:szCs w:val="20"/>
              </w:rPr>
              <w:t>.</w:t>
            </w:r>
          </w:p>
          <w:p w:rsidR="00E322A7" w:rsidRDefault="00E322A7" w:rsidP="00486C81">
            <w:pPr>
              <w:jc w:val="both"/>
              <w:rPr>
                <w:b/>
                <w:bCs/>
                <w:u w:val="single"/>
              </w:rPr>
            </w:pPr>
          </w:p>
        </w:tc>
      </w:tr>
    </w:tbl>
    <w:p w:rsidR="00E322A7" w:rsidRPr="00C75A32" w:rsidRDefault="00E322A7" w:rsidP="00936246">
      <w:pPr>
        <w:jc w:val="center"/>
        <w:rPr>
          <w:b/>
          <w:bCs/>
          <w:u w:val="single"/>
        </w:rPr>
      </w:pPr>
    </w:p>
    <w:tbl>
      <w:tblPr>
        <w:tblpPr w:leftFromText="180" w:rightFromText="180" w:vertAnchor="page" w:horzAnchor="margin" w:tblpXSpec="center" w:tblpY="82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880"/>
        <w:gridCol w:w="5450"/>
      </w:tblGrid>
      <w:tr w:rsidR="00E322A7" w:rsidRPr="005E2715">
        <w:tc>
          <w:tcPr>
            <w:tcW w:w="2268" w:type="dxa"/>
          </w:tcPr>
          <w:p w:rsidR="00E322A7" w:rsidRPr="005E2715" w:rsidRDefault="00E322A7" w:rsidP="00C40C09">
            <w:pPr>
              <w:jc w:val="center"/>
              <w:rPr>
                <w:b/>
                <w:bCs/>
                <w:sz w:val="22"/>
                <w:szCs w:val="22"/>
              </w:rPr>
            </w:pPr>
            <w:r w:rsidRPr="005E2715">
              <w:rPr>
                <w:b/>
                <w:bCs/>
                <w:sz w:val="22"/>
                <w:szCs w:val="22"/>
              </w:rPr>
              <w:t>Проблема</w:t>
            </w:r>
          </w:p>
        </w:tc>
        <w:tc>
          <w:tcPr>
            <w:tcW w:w="2880" w:type="dxa"/>
          </w:tcPr>
          <w:p w:rsidR="00E322A7" w:rsidRPr="005E2715" w:rsidRDefault="00E322A7" w:rsidP="00C40C09">
            <w:pPr>
              <w:jc w:val="center"/>
              <w:rPr>
                <w:b/>
                <w:bCs/>
                <w:sz w:val="22"/>
                <w:szCs w:val="22"/>
              </w:rPr>
            </w:pPr>
            <w:r w:rsidRPr="005E2715">
              <w:rPr>
                <w:b/>
                <w:bCs/>
                <w:sz w:val="22"/>
                <w:szCs w:val="22"/>
              </w:rPr>
              <w:t>Произведение, автор</w:t>
            </w:r>
          </w:p>
        </w:tc>
        <w:tc>
          <w:tcPr>
            <w:tcW w:w="5450" w:type="dxa"/>
          </w:tcPr>
          <w:p w:rsidR="00E322A7" w:rsidRPr="005E2715" w:rsidRDefault="00E322A7" w:rsidP="00C40C09">
            <w:pPr>
              <w:jc w:val="center"/>
              <w:rPr>
                <w:b/>
                <w:bCs/>
                <w:sz w:val="22"/>
                <w:szCs w:val="22"/>
              </w:rPr>
            </w:pPr>
            <w:r w:rsidRPr="005E2715">
              <w:rPr>
                <w:b/>
                <w:bCs/>
                <w:sz w:val="22"/>
                <w:szCs w:val="22"/>
              </w:rPr>
              <w:t>Пример</w:t>
            </w:r>
          </w:p>
        </w:tc>
      </w:tr>
      <w:tr w:rsidR="00E322A7" w:rsidRPr="005E2715">
        <w:tc>
          <w:tcPr>
            <w:tcW w:w="2268" w:type="dxa"/>
            <w:vMerge w:val="restart"/>
          </w:tcPr>
          <w:p w:rsidR="00E322A7" w:rsidRDefault="00E322A7" w:rsidP="00C40C09">
            <w:pPr>
              <w:jc w:val="center"/>
              <w:rPr>
                <w:b/>
                <w:bCs/>
                <w:sz w:val="22"/>
                <w:szCs w:val="22"/>
              </w:rPr>
            </w:pPr>
          </w:p>
          <w:p w:rsidR="00E322A7" w:rsidRPr="009D4058" w:rsidRDefault="00E322A7" w:rsidP="00C40C09">
            <w:pPr>
              <w:jc w:val="center"/>
              <w:rPr>
                <w:b/>
                <w:bCs/>
                <w:u w:val="single"/>
              </w:rPr>
            </w:pPr>
            <w:r w:rsidRPr="009D4058">
              <w:rPr>
                <w:b/>
                <w:bCs/>
                <w:u w:val="single"/>
              </w:rPr>
              <w:t>Хамство</w:t>
            </w:r>
          </w:p>
          <w:p w:rsidR="00E322A7" w:rsidRPr="005E2715" w:rsidRDefault="00E322A7" w:rsidP="00C40C09">
            <w:pPr>
              <w:jc w:val="center"/>
              <w:rPr>
                <w:b/>
                <w:bCs/>
                <w:sz w:val="22"/>
                <w:szCs w:val="22"/>
              </w:rPr>
            </w:pPr>
          </w:p>
        </w:tc>
        <w:tc>
          <w:tcPr>
            <w:tcW w:w="2880" w:type="dxa"/>
            <w:vAlign w:val="center"/>
          </w:tcPr>
          <w:p w:rsidR="00E322A7" w:rsidRPr="009D4058" w:rsidRDefault="00E322A7" w:rsidP="00C40C09">
            <w:pPr>
              <w:jc w:val="center"/>
              <w:rPr>
                <w:b/>
                <w:bCs/>
                <w:i/>
                <w:iCs/>
                <w:sz w:val="22"/>
                <w:szCs w:val="22"/>
              </w:rPr>
            </w:pPr>
            <w:r w:rsidRPr="009D4058">
              <w:rPr>
                <w:b/>
                <w:bCs/>
                <w:i/>
                <w:iCs/>
                <w:sz w:val="22"/>
                <w:szCs w:val="22"/>
              </w:rPr>
              <w:t>М.А. Булгаков "Собачье сердце"</w:t>
            </w:r>
          </w:p>
        </w:tc>
        <w:tc>
          <w:tcPr>
            <w:tcW w:w="5450" w:type="dxa"/>
          </w:tcPr>
          <w:p w:rsidR="00E322A7" w:rsidRPr="009D4058" w:rsidRDefault="00E322A7" w:rsidP="009D4058">
            <w:pPr>
              <w:jc w:val="both"/>
              <w:rPr>
                <w:sz w:val="20"/>
                <w:szCs w:val="20"/>
              </w:rPr>
            </w:pPr>
            <w:r w:rsidRPr="009D4058">
              <w:rPr>
                <w:sz w:val="20"/>
                <w:szCs w:val="20"/>
              </w:rPr>
              <w:t xml:space="preserve">Главный герой повести </w:t>
            </w:r>
            <w:r w:rsidRPr="009D4058">
              <w:rPr>
                <w:b/>
                <w:bCs/>
                <w:sz w:val="20"/>
                <w:szCs w:val="20"/>
              </w:rPr>
              <w:t xml:space="preserve">М.А. Булгакова "Собачье сердце", </w:t>
            </w:r>
            <w:r w:rsidRPr="009D4058">
              <w:rPr>
                <w:sz w:val="20"/>
                <w:szCs w:val="20"/>
              </w:rPr>
              <w:t>профессор Преображенский - потомственный интеллигент и выдающийся ученый-медик. Он мечтает превратить собаку в человека. Так на свет появляется Шариков с сердцем бродячей собаки, мозгом человека с тремя судимостями и ярко выраженной страстью к алкоголю. В результате проведенной операции привязчивый, хотя и хитроватый Шарик превращается в хамоватого люмпена, способного на предательство. Шариков чувствует себя хозяином жизни, он нагл, чванлив, агрессивен. Он быстро учится пить водку, хамить прислуге, превращать свое невежество в оружие против образованности. Жизнь профессора и обитателей его квартиры становится сущим адом. Шариков- образ хамского отношения к людям.</w:t>
            </w:r>
          </w:p>
          <w:p w:rsidR="00E322A7" w:rsidRPr="009D4058" w:rsidRDefault="00E322A7" w:rsidP="009D4058">
            <w:pPr>
              <w:jc w:val="both"/>
              <w:rPr>
                <w:b/>
                <w:bCs/>
                <w:sz w:val="20"/>
                <w:szCs w:val="20"/>
              </w:rPr>
            </w:pPr>
          </w:p>
        </w:tc>
      </w:tr>
      <w:tr w:rsidR="00E322A7" w:rsidRPr="005E2715">
        <w:tc>
          <w:tcPr>
            <w:tcW w:w="2268" w:type="dxa"/>
            <w:vMerge/>
          </w:tcPr>
          <w:p w:rsidR="00E322A7" w:rsidRPr="005E2715" w:rsidRDefault="00E322A7" w:rsidP="00C40C09">
            <w:pPr>
              <w:jc w:val="center"/>
              <w:rPr>
                <w:b/>
                <w:bCs/>
                <w:sz w:val="22"/>
                <w:szCs w:val="22"/>
              </w:rPr>
            </w:pPr>
          </w:p>
        </w:tc>
        <w:tc>
          <w:tcPr>
            <w:tcW w:w="2880" w:type="dxa"/>
            <w:vAlign w:val="center"/>
          </w:tcPr>
          <w:p w:rsidR="00E322A7" w:rsidRPr="009D4058" w:rsidRDefault="00E322A7" w:rsidP="00C40C09">
            <w:pPr>
              <w:jc w:val="center"/>
              <w:rPr>
                <w:b/>
                <w:bCs/>
                <w:i/>
                <w:iCs/>
                <w:sz w:val="22"/>
                <w:szCs w:val="22"/>
              </w:rPr>
            </w:pPr>
            <w:r w:rsidRPr="009D4058">
              <w:rPr>
                <w:b/>
                <w:bCs/>
                <w:i/>
                <w:iCs/>
                <w:sz w:val="22"/>
                <w:szCs w:val="22"/>
              </w:rPr>
              <w:t>Д.И Фонвизин «Недоросль»</w:t>
            </w:r>
          </w:p>
          <w:p w:rsidR="00E322A7" w:rsidRPr="005E2715" w:rsidRDefault="00E322A7" w:rsidP="00C40C09">
            <w:pPr>
              <w:jc w:val="center"/>
              <w:rPr>
                <w:b/>
                <w:bCs/>
                <w:sz w:val="22"/>
                <w:szCs w:val="22"/>
              </w:rPr>
            </w:pPr>
          </w:p>
        </w:tc>
        <w:tc>
          <w:tcPr>
            <w:tcW w:w="5450" w:type="dxa"/>
          </w:tcPr>
          <w:p w:rsidR="00E322A7" w:rsidRPr="009D4058" w:rsidRDefault="00E322A7" w:rsidP="009D4058">
            <w:pPr>
              <w:jc w:val="both"/>
              <w:rPr>
                <w:sz w:val="20"/>
                <w:szCs w:val="20"/>
              </w:rPr>
            </w:pPr>
            <w:r w:rsidRPr="009D4058">
              <w:rPr>
                <w:sz w:val="20"/>
                <w:szCs w:val="20"/>
              </w:rPr>
              <w:t>Возмущаясь чужим хамством, люди часто  не замечают, что и сами порой ведут себя столь же возмутительно. Пожалуй, лучше всего это можно увидеть на примере отношения родителей к детям. Характер человека формируется в семье, а каким человеком мог стать Митрофанушка? Он перенял у матери все пороки: крайнее невежество, грубость, жадность, жестокость, презрение окружающих, хамство. Не удивительно, ведь родители - всегда главный пример для подражания детям. А какой пример могла подать своему сыночку госпожа Простакова, если если она позволяла себе на его глазах хамить, грубить, унижать окружающих? Конечно, она любила Митрофана, но в связи с этим сильно избаловала его.</w:t>
            </w:r>
          </w:p>
          <w:p w:rsidR="00E322A7" w:rsidRPr="009D4058" w:rsidRDefault="00E322A7" w:rsidP="009D4058">
            <w:pPr>
              <w:jc w:val="both"/>
              <w:rPr>
                <w:sz w:val="20"/>
                <w:szCs w:val="20"/>
              </w:rPr>
            </w:pPr>
          </w:p>
          <w:p w:rsidR="00E322A7" w:rsidRPr="009D4058" w:rsidRDefault="00E322A7" w:rsidP="009D4058">
            <w:pPr>
              <w:jc w:val="both"/>
              <w:rPr>
                <w:sz w:val="20"/>
                <w:szCs w:val="20"/>
              </w:rPr>
            </w:pPr>
          </w:p>
        </w:tc>
      </w:tr>
      <w:tr w:rsidR="00E322A7" w:rsidRPr="005E2715">
        <w:trPr>
          <w:trHeight w:val="70"/>
        </w:trPr>
        <w:tc>
          <w:tcPr>
            <w:tcW w:w="2268" w:type="dxa"/>
            <w:vMerge w:val="restart"/>
          </w:tcPr>
          <w:p w:rsidR="00E322A7" w:rsidRDefault="00E322A7" w:rsidP="00C40C09">
            <w:pPr>
              <w:rPr>
                <w:b/>
                <w:bCs/>
                <w:sz w:val="22"/>
                <w:szCs w:val="22"/>
              </w:rPr>
            </w:pPr>
          </w:p>
          <w:p w:rsidR="00E322A7" w:rsidRPr="009D4058" w:rsidRDefault="00E322A7" w:rsidP="00C40C09">
            <w:pPr>
              <w:rPr>
                <w:b/>
                <w:bCs/>
                <w:sz w:val="22"/>
                <w:szCs w:val="22"/>
                <w:u w:val="single"/>
              </w:rPr>
            </w:pPr>
            <w:r w:rsidRPr="009D4058">
              <w:rPr>
                <w:b/>
                <w:bCs/>
                <w:sz w:val="22"/>
                <w:szCs w:val="22"/>
                <w:u w:val="single"/>
              </w:rPr>
              <w:t>Личность в истории</w:t>
            </w:r>
          </w:p>
          <w:p w:rsidR="00E322A7" w:rsidRPr="005E2715" w:rsidRDefault="00E322A7" w:rsidP="00C40C09">
            <w:pPr>
              <w:rPr>
                <w:sz w:val="22"/>
                <w:szCs w:val="22"/>
              </w:rPr>
            </w:pPr>
          </w:p>
          <w:p w:rsidR="00E322A7" w:rsidRPr="005E2715" w:rsidRDefault="00E322A7" w:rsidP="00C40C09">
            <w:pPr>
              <w:rPr>
                <w:sz w:val="22"/>
                <w:szCs w:val="22"/>
              </w:rPr>
            </w:pPr>
          </w:p>
          <w:p w:rsidR="00E322A7" w:rsidRPr="005E2715" w:rsidRDefault="00E322A7" w:rsidP="00C40C09">
            <w:pPr>
              <w:rPr>
                <w:sz w:val="22"/>
                <w:szCs w:val="22"/>
              </w:rPr>
            </w:pPr>
          </w:p>
          <w:p w:rsidR="00E322A7" w:rsidRPr="009D4058" w:rsidRDefault="00E322A7" w:rsidP="009D4058">
            <w:pPr>
              <w:jc w:val="center"/>
              <w:rPr>
                <w:i/>
                <w:iCs/>
                <w:sz w:val="22"/>
                <w:szCs w:val="22"/>
              </w:rPr>
            </w:pPr>
            <w:r w:rsidRPr="009D4058">
              <w:rPr>
                <w:i/>
                <w:iCs/>
                <w:sz w:val="22"/>
                <w:szCs w:val="22"/>
              </w:rPr>
              <w:t xml:space="preserve">Петр </w:t>
            </w:r>
            <w:r w:rsidRPr="009D4058">
              <w:rPr>
                <w:i/>
                <w:iCs/>
                <w:sz w:val="22"/>
                <w:szCs w:val="22"/>
                <w:lang w:val="en-US"/>
              </w:rPr>
              <w:t>I</w:t>
            </w: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C40C09">
            <w:pPr>
              <w:jc w:val="center"/>
              <w:rPr>
                <w:b/>
                <w:bCs/>
                <w:sz w:val="22"/>
                <w:szCs w:val="22"/>
              </w:rPr>
            </w:pPr>
          </w:p>
          <w:p w:rsidR="00E322A7" w:rsidRPr="005E2715" w:rsidRDefault="00E322A7" w:rsidP="009D4058">
            <w:pPr>
              <w:rPr>
                <w:i/>
                <w:iCs/>
                <w:sz w:val="22"/>
                <w:szCs w:val="22"/>
              </w:rPr>
            </w:pPr>
          </w:p>
          <w:p w:rsidR="00E322A7" w:rsidRDefault="00E322A7" w:rsidP="00C40C09">
            <w:pPr>
              <w:jc w:val="center"/>
              <w:rPr>
                <w:i/>
                <w:iCs/>
                <w:sz w:val="22"/>
                <w:szCs w:val="22"/>
              </w:rPr>
            </w:pPr>
          </w:p>
          <w:p w:rsidR="00E322A7" w:rsidRPr="005E2715" w:rsidRDefault="00E322A7" w:rsidP="00C40C09">
            <w:pPr>
              <w:jc w:val="center"/>
              <w:rPr>
                <w:i/>
                <w:iCs/>
                <w:sz w:val="22"/>
                <w:szCs w:val="22"/>
              </w:rPr>
            </w:pPr>
            <w:r>
              <w:rPr>
                <w:i/>
                <w:iCs/>
                <w:sz w:val="22"/>
                <w:szCs w:val="22"/>
              </w:rPr>
              <w:t>Англ. просветитель Оуэн</w:t>
            </w:r>
          </w:p>
          <w:p w:rsidR="00E322A7" w:rsidRPr="005E2715" w:rsidRDefault="00E322A7" w:rsidP="00C40C09">
            <w:pPr>
              <w:rPr>
                <w:sz w:val="22"/>
                <w:szCs w:val="22"/>
              </w:rPr>
            </w:pPr>
          </w:p>
          <w:p w:rsidR="00E322A7" w:rsidRPr="005E2715" w:rsidRDefault="00E322A7" w:rsidP="00C40C09">
            <w:pPr>
              <w:rPr>
                <w:sz w:val="22"/>
                <w:szCs w:val="22"/>
              </w:rPr>
            </w:pPr>
          </w:p>
          <w:p w:rsidR="00E322A7" w:rsidRPr="005E2715" w:rsidRDefault="00E322A7" w:rsidP="00C40C09">
            <w:pPr>
              <w:rPr>
                <w:sz w:val="22"/>
                <w:szCs w:val="22"/>
              </w:rPr>
            </w:pPr>
          </w:p>
          <w:p w:rsidR="00E322A7" w:rsidRPr="005E2715" w:rsidRDefault="00E322A7" w:rsidP="00C40C09">
            <w:pPr>
              <w:rPr>
                <w:sz w:val="22"/>
                <w:szCs w:val="22"/>
              </w:rPr>
            </w:pPr>
          </w:p>
          <w:p w:rsidR="00E322A7" w:rsidRPr="005E2715" w:rsidRDefault="00E322A7" w:rsidP="00C40C09">
            <w:pPr>
              <w:rPr>
                <w:sz w:val="22"/>
                <w:szCs w:val="22"/>
              </w:rPr>
            </w:pPr>
          </w:p>
          <w:p w:rsidR="00E322A7" w:rsidRPr="005E2715" w:rsidRDefault="00E322A7" w:rsidP="00C40C09">
            <w:pPr>
              <w:jc w:val="center"/>
              <w:rPr>
                <w:i/>
                <w:iCs/>
                <w:sz w:val="22"/>
                <w:szCs w:val="22"/>
              </w:rPr>
            </w:pPr>
          </w:p>
          <w:p w:rsidR="00E322A7" w:rsidRPr="005E2715" w:rsidRDefault="00E322A7" w:rsidP="00C40C09">
            <w:pPr>
              <w:jc w:val="center"/>
              <w:rPr>
                <w:i/>
                <w:iCs/>
                <w:sz w:val="22"/>
                <w:szCs w:val="22"/>
              </w:rPr>
            </w:pPr>
          </w:p>
          <w:p w:rsidR="00E322A7" w:rsidRPr="005E2715" w:rsidRDefault="00E322A7" w:rsidP="009D4058">
            <w:pPr>
              <w:rPr>
                <w:i/>
                <w:iCs/>
                <w:sz w:val="22"/>
                <w:szCs w:val="22"/>
              </w:rPr>
            </w:pPr>
          </w:p>
          <w:p w:rsidR="00E322A7" w:rsidRPr="005E2715" w:rsidRDefault="00E322A7" w:rsidP="00C40C09">
            <w:pPr>
              <w:jc w:val="center"/>
              <w:rPr>
                <w:i/>
                <w:iCs/>
                <w:sz w:val="22"/>
                <w:szCs w:val="22"/>
              </w:rPr>
            </w:pPr>
          </w:p>
          <w:p w:rsidR="00E322A7" w:rsidRPr="005E2715" w:rsidRDefault="00E322A7" w:rsidP="00C40C09">
            <w:pPr>
              <w:jc w:val="center"/>
              <w:rPr>
                <w:sz w:val="22"/>
                <w:szCs w:val="22"/>
              </w:rPr>
            </w:pPr>
            <w:r w:rsidRPr="005E2715">
              <w:rPr>
                <w:i/>
                <w:iCs/>
                <w:sz w:val="22"/>
                <w:szCs w:val="22"/>
              </w:rPr>
              <w:t>Г.Бичер-Стоу</w:t>
            </w:r>
          </w:p>
        </w:tc>
        <w:tc>
          <w:tcPr>
            <w:tcW w:w="2880" w:type="dxa"/>
            <w:vAlign w:val="center"/>
          </w:tcPr>
          <w:p w:rsidR="00E322A7" w:rsidRPr="005E2715" w:rsidRDefault="00E322A7" w:rsidP="009D4058">
            <w:pPr>
              <w:jc w:val="center"/>
              <w:rPr>
                <w:b/>
                <w:bCs/>
                <w:sz w:val="22"/>
                <w:szCs w:val="22"/>
              </w:rPr>
            </w:pPr>
            <w:r w:rsidRPr="009D4058">
              <w:rPr>
                <w:b/>
                <w:bCs/>
                <w:i/>
                <w:iCs/>
                <w:sz w:val="22"/>
                <w:szCs w:val="22"/>
              </w:rPr>
              <w:t>А.С. Пушкин</w:t>
            </w:r>
            <w:r w:rsidRPr="009D4058">
              <w:rPr>
                <w:i/>
                <w:iCs/>
                <w:sz w:val="22"/>
                <w:szCs w:val="22"/>
              </w:rPr>
              <w:t xml:space="preserve"> </w:t>
            </w:r>
            <w:r w:rsidRPr="009D4058">
              <w:rPr>
                <w:b/>
                <w:bCs/>
                <w:i/>
                <w:iCs/>
                <w:sz w:val="22"/>
                <w:szCs w:val="22"/>
              </w:rPr>
              <w:t>"Медный всадник»</w:t>
            </w:r>
          </w:p>
        </w:tc>
        <w:tc>
          <w:tcPr>
            <w:tcW w:w="5450" w:type="dxa"/>
          </w:tcPr>
          <w:p w:rsidR="00E322A7" w:rsidRPr="009D4058" w:rsidRDefault="00E322A7" w:rsidP="009D4058">
            <w:pPr>
              <w:jc w:val="both"/>
              <w:rPr>
                <w:sz w:val="20"/>
                <w:szCs w:val="20"/>
              </w:rPr>
            </w:pPr>
            <w:r w:rsidRPr="009D4058">
              <w:rPr>
                <w:b/>
                <w:bCs/>
                <w:sz w:val="20"/>
                <w:szCs w:val="20"/>
              </w:rPr>
              <w:t>А.С. Пушкин</w:t>
            </w:r>
            <w:r w:rsidRPr="009D4058">
              <w:rPr>
                <w:sz w:val="20"/>
                <w:szCs w:val="20"/>
              </w:rPr>
              <w:t xml:space="preserve"> писал в </w:t>
            </w:r>
            <w:r w:rsidRPr="009D4058">
              <w:rPr>
                <w:b/>
                <w:bCs/>
                <w:sz w:val="20"/>
                <w:szCs w:val="20"/>
              </w:rPr>
              <w:t>"Медном всаднике"</w:t>
            </w:r>
            <w:r w:rsidRPr="009D4058">
              <w:rPr>
                <w:sz w:val="20"/>
                <w:szCs w:val="20"/>
              </w:rPr>
              <w:t xml:space="preserve"> </w:t>
            </w:r>
          </w:p>
          <w:p w:rsidR="00E322A7" w:rsidRPr="009D4058" w:rsidRDefault="00E322A7" w:rsidP="009D4058">
            <w:pPr>
              <w:jc w:val="both"/>
              <w:rPr>
                <w:sz w:val="20"/>
                <w:szCs w:val="20"/>
              </w:rPr>
            </w:pPr>
            <w:r w:rsidRPr="009D4058">
              <w:rPr>
                <w:sz w:val="20"/>
                <w:szCs w:val="20"/>
              </w:rPr>
              <w:t xml:space="preserve">     ...Природой здесь нам суждено</w:t>
            </w:r>
          </w:p>
          <w:p w:rsidR="00E322A7" w:rsidRPr="009D4058" w:rsidRDefault="00E322A7" w:rsidP="009D4058">
            <w:pPr>
              <w:jc w:val="both"/>
              <w:rPr>
                <w:sz w:val="20"/>
                <w:szCs w:val="20"/>
              </w:rPr>
            </w:pPr>
            <w:r w:rsidRPr="009D4058">
              <w:rPr>
                <w:sz w:val="20"/>
                <w:szCs w:val="20"/>
              </w:rPr>
              <w:t xml:space="preserve">        В Европу прорубить окно...</w:t>
            </w:r>
          </w:p>
          <w:p w:rsidR="00E322A7" w:rsidRPr="009D4058" w:rsidRDefault="00E322A7" w:rsidP="009D4058">
            <w:pPr>
              <w:jc w:val="both"/>
              <w:rPr>
                <w:sz w:val="20"/>
                <w:szCs w:val="20"/>
              </w:rPr>
            </w:pPr>
            <w:r w:rsidRPr="009D4058">
              <w:rPr>
                <w:sz w:val="20"/>
                <w:szCs w:val="20"/>
              </w:rPr>
              <w:t>Эти строки были написаны про Петра первого. Он - человек изменивший ход истории, один из наиболее выдающихся государственных деятелей, определивших направление развития России в 18 веке. Пётр развернул масштабные реформы российского государства, изменил общественный уклад: обрезал боярам рукава и бороды. Он построил первый русский флот, тем самым защитив страну с моря. Вот он, тот человек, та личность, которая совершила в своей жизни много великого и героического, творила историю</w:t>
            </w:r>
          </w:p>
          <w:p w:rsidR="00E322A7" w:rsidRPr="009D4058" w:rsidRDefault="00E322A7" w:rsidP="009D4058">
            <w:pPr>
              <w:jc w:val="both"/>
              <w:rPr>
                <w:b/>
                <w:bCs/>
                <w:sz w:val="20"/>
                <w:szCs w:val="20"/>
              </w:rPr>
            </w:pPr>
          </w:p>
        </w:tc>
      </w:tr>
      <w:tr w:rsidR="00E322A7" w:rsidRPr="005E2715">
        <w:tc>
          <w:tcPr>
            <w:tcW w:w="2268" w:type="dxa"/>
            <w:vMerge/>
          </w:tcPr>
          <w:p w:rsidR="00E322A7" w:rsidRPr="005E2715" w:rsidRDefault="00E322A7" w:rsidP="00C40C09">
            <w:pPr>
              <w:jc w:val="center"/>
              <w:rPr>
                <w:b/>
                <w:bCs/>
                <w:sz w:val="22"/>
                <w:szCs w:val="22"/>
              </w:rPr>
            </w:pPr>
          </w:p>
        </w:tc>
        <w:tc>
          <w:tcPr>
            <w:tcW w:w="2880" w:type="dxa"/>
            <w:vAlign w:val="center"/>
          </w:tcPr>
          <w:p w:rsidR="00E322A7" w:rsidRPr="005E2715" w:rsidRDefault="00E322A7" w:rsidP="009D4058">
            <w:pPr>
              <w:rPr>
                <w:b/>
                <w:bCs/>
                <w:sz w:val="22"/>
                <w:szCs w:val="22"/>
              </w:rPr>
            </w:pPr>
          </w:p>
          <w:p w:rsidR="00E322A7" w:rsidRPr="009D4058" w:rsidRDefault="00E322A7" w:rsidP="00C40C09">
            <w:pPr>
              <w:jc w:val="center"/>
              <w:rPr>
                <w:b/>
                <w:bCs/>
                <w:i/>
                <w:iCs/>
                <w:sz w:val="22"/>
                <w:szCs w:val="22"/>
              </w:rPr>
            </w:pPr>
            <w:r w:rsidRPr="009D4058">
              <w:rPr>
                <w:b/>
                <w:bCs/>
                <w:i/>
                <w:iCs/>
                <w:sz w:val="22"/>
                <w:szCs w:val="22"/>
              </w:rPr>
              <w:t>Л.Н. Толстой</w:t>
            </w:r>
          </w:p>
          <w:p w:rsidR="00E322A7" w:rsidRPr="005E2715" w:rsidRDefault="00E322A7" w:rsidP="00C40C09">
            <w:pPr>
              <w:jc w:val="center"/>
              <w:rPr>
                <w:b/>
                <w:bCs/>
                <w:sz w:val="22"/>
                <w:szCs w:val="22"/>
              </w:rPr>
            </w:pPr>
            <w:r w:rsidRPr="009D4058">
              <w:rPr>
                <w:b/>
                <w:bCs/>
                <w:i/>
                <w:iCs/>
                <w:sz w:val="22"/>
                <w:szCs w:val="22"/>
              </w:rPr>
              <w:t>«Война и мир»</w:t>
            </w:r>
            <w:r w:rsidRPr="009D4058">
              <w:rPr>
                <w:i/>
                <w:iCs/>
                <w:sz w:val="22"/>
                <w:szCs w:val="22"/>
              </w:rPr>
              <w:t>.</w:t>
            </w:r>
          </w:p>
        </w:tc>
        <w:tc>
          <w:tcPr>
            <w:tcW w:w="5450" w:type="dxa"/>
          </w:tcPr>
          <w:p w:rsidR="00E322A7" w:rsidRPr="009D4058" w:rsidRDefault="00E322A7" w:rsidP="009D4058">
            <w:pPr>
              <w:jc w:val="both"/>
              <w:rPr>
                <w:sz w:val="20"/>
                <w:szCs w:val="20"/>
              </w:rPr>
            </w:pPr>
            <w:r w:rsidRPr="009D4058">
              <w:rPr>
                <w:b/>
                <w:bCs/>
                <w:sz w:val="20"/>
                <w:szCs w:val="20"/>
              </w:rPr>
              <w:t>Л.Н. Толстой</w:t>
            </w:r>
            <w:r w:rsidRPr="009D4058">
              <w:rPr>
                <w:sz w:val="20"/>
                <w:szCs w:val="20"/>
              </w:rPr>
              <w:t xml:space="preserve"> отрицал возможность активного воздействия отдельной личности на историю, считая, что историю делают массы и её законы не могут зависеть от желания отдельного лица. Он рассматривал исторический процесс как сумму, складывающуюся из «бесчисленного количества людских произволов», то есть усилий каждого человека. Бесполезно противиться естественному ходу событий, напрасно пытаться исполнять роль вершителя судеб человечества.</w:t>
            </w:r>
          </w:p>
          <w:p w:rsidR="00E322A7" w:rsidRPr="009D4058" w:rsidRDefault="00E322A7" w:rsidP="009D4058">
            <w:pPr>
              <w:jc w:val="both"/>
              <w:rPr>
                <w:sz w:val="20"/>
                <w:szCs w:val="20"/>
              </w:rPr>
            </w:pPr>
            <w:r w:rsidRPr="009D4058">
              <w:rPr>
                <w:sz w:val="20"/>
                <w:szCs w:val="20"/>
              </w:rPr>
              <w:t xml:space="preserve">Эта позиция писателя нашла отражение в романе </w:t>
            </w:r>
            <w:r w:rsidRPr="009D4058">
              <w:rPr>
                <w:b/>
                <w:bCs/>
                <w:sz w:val="20"/>
                <w:szCs w:val="20"/>
              </w:rPr>
              <w:t>«Война и мир»</w:t>
            </w:r>
            <w:r w:rsidRPr="009D4058">
              <w:rPr>
                <w:sz w:val="20"/>
                <w:szCs w:val="20"/>
              </w:rPr>
              <w:t>. На примере двух исторических личностей: Кутузова и Наполеона, Толстой доказывает, что именно народ – творец истории. Миллионные массы простых людей, а не герои и полководцы бессознательно движут общество вперед, создают великое и героическое, творят историю.</w:t>
            </w:r>
          </w:p>
          <w:p w:rsidR="00E322A7" w:rsidRPr="009D4058" w:rsidRDefault="00E322A7" w:rsidP="009D4058">
            <w:pPr>
              <w:jc w:val="both"/>
              <w:rPr>
                <w:b/>
                <w:bCs/>
                <w:sz w:val="20"/>
                <w:szCs w:val="20"/>
              </w:rPr>
            </w:pPr>
          </w:p>
        </w:tc>
      </w:tr>
      <w:tr w:rsidR="00E322A7" w:rsidRPr="005E2715">
        <w:tc>
          <w:tcPr>
            <w:tcW w:w="2268" w:type="dxa"/>
            <w:vMerge/>
          </w:tcPr>
          <w:p w:rsidR="00E322A7" w:rsidRPr="005E2715" w:rsidRDefault="00E322A7" w:rsidP="00C40C09">
            <w:pPr>
              <w:jc w:val="center"/>
              <w:rPr>
                <w:b/>
                <w:bCs/>
                <w:sz w:val="22"/>
                <w:szCs w:val="22"/>
              </w:rPr>
            </w:pPr>
          </w:p>
        </w:tc>
        <w:tc>
          <w:tcPr>
            <w:tcW w:w="2880" w:type="dxa"/>
          </w:tcPr>
          <w:p w:rsidR="00E322A7" w:rsidRPr="005E2715" w:rsidRDefault="00E322A7" w:rsidP="00C40C09">
            <w:pPr>
              <w:jc w:val="center"/>
              <w:rPr>
                <w:b/>
                <w:bCs/>
                <w:sz w:val="22"/>
                <w:szCs w:val="22"/>
              </w:rPr>
            </w:pPr>
          </w:p>
        </w:tc>
        <w:tc>
          <w:tcPr>
            <w:tcW w:w="5450" w:type="dxa"/>
          </w:tcPr>
          <w:p w:rsidR="00E322A7" w:rsidRPr="009D4058" w:rsidRDefault="00E322A7" w:rsidP="009D4058">
            <w:pPr>
              <w:jc w:val="both"/>
              <w:rPr>
                <w:sz w:val="20"/>
                <w:szCs w:val="20"/>
              </w:rPr>
            </w:pPr>
            <w:r w:rsidRPr="009D4058">
              <w:rPr>
                <w:sz w:val="20"/>
                <w:szCs w:val="20"/>
              </w:rPr>
              <w:t>«Свято место пусто не бывает!» - эта поговорока с обидной легкомысленность выражает мысль о том, что незаменимых людей нет. Однако история человечества доказывает, что очень многое зависит не только от обстоятельств, но и от личных качеств человека. Имя англ. просветителя Оуэна известно многим. Взяв в управление фабрику он  создал благоприятные условия для жизни рабочих. Построил удобные домики, нанял мусорщиков для уборки территории, открыл библиотеки. За несколько лет жители городка буквально переродились. Казалось бы, сбылась многовековая мечта людей об идеальном обществе. У Оуэна появилось много продолжателей, но они не смогли успешно повторить опыт великого преобразователя.</w:t>
            </w:r>
          </w:p>
          <w:p w:rsidR="00E322A7" w:rsidRPr="009D4058" w:rsidRDefault="00E322A7" w:rsidP="009D4058">
            <w:pPr>
              <w:jc w:val="both"/>
              <w:rPr>
                <w:sz w:val="20"/>
                <w:szCs w:val="20"/>
              </w:rPr>
            </w:pPr>
          </w:p>
          <w:p w:rsidR="00E322A7" w:rsidRPr="009D4058" w:rsidRDefault="00E322A7" w:rsidP="009D4058">
            <w:pPr>
              <w:jc w:val="both"/>
              <w:rPr>
                <w:b/>
                <w:bCs/>
                <w:sz w:val="20"/>
                <w:szCs w:val="20"/>
              </w:rPr>
            </w:pPr>
          </w:p>
        </w:tc>
      </w:tr>
      <w:tr w:rsidR="00E322A7" w:rsidRPr="005E2715">
        <w:tc>
          <w:tcPr>
            <w:tcW w:w="2268" w:type="dxa"/>
            <w:vMerge/>
          </w:tcPr>
          <w:p w:rsidR="00E322A7" w:rsidRPr="005E2715" w:rsidRDefault="00E322A7" w:rsidP="00C40C09">
            <w:pPr>
              <w:jc w:val="center"/>
              <w:rPr>
                <w:i/>
                <w:iCs/>
                <w:sz w:val="22"/>
                <w:szCs w:val="22"/>
              </w:rPr>
            </w:pPr>
          </w:p>
        </w:tc>
        <w:tc>
          <w:tcPr>
            <w:tcW w:w="2880" w:type="dxa"/>
          </w:tcPr>
          <w:p w:rsidR="00E322A7" w:rsidRPr="005E2715" w:rsidRDefault="00E322A7" w:rsidP="00C40C09">
            <w:pPr>
              <w:jc w:val="center"/>
              <w:rPr>
                <w:b/>
                <w:bCs/>
                <w:sz w:val="22"/>
                <w:szCs w:val="22"/>
              </w:rPr>
            </w:pPr>
          </w:p>
        </w:tc>
        <w:tc>
          <w:tcPr>
            <w:tcW w:w="5450" w:type="dxa"/>
          </w:tcPr>
          <w:p w:rsidR="00E322A7" w:rsidRPr="009D4058" w:rsidRDefault="00E322A7" w:rsidP="009D4058">
            <w:pPr>
              <w:jc w:val="both"/>
              <w:rPr>
                <w:sz w:val="20"/>
                <w:szCs w:val="20"/>
              </w:rPr>
            </w:pPr>
            <w:r w:rsidRPr="009D4058">
              <w:rPr>
                <w:sz w:val="20"/>
                <w:szCs w:val="20"/>
              </w:rPr>
              <w:t xml:space="preserve">Американская писательница </w:t>
            </w:r>
            <w:r w:rsidRPr="009D4058">
              <w:rPr>
                <w:b/>
                <w:bCs/>
                <w:sz w:val="20"/>
                <w:szCs w:val="20"/>
              </w:rPr>
              <w:t>Г.Бичер-Стоу</w:t>
            </w:r>
            <w:r w:rsidRPr="009D4058">
              <w:rPr>
                <w:sz w:val="20"/>
                <w:szCs w:val="20"/>
              </w:rPr>
              <w:t xml:space="preserve"> написала роман </w:t>
            </w:r>
            <w:r w:rsidRPr="009D4058">
              <w:rPr>
                <w:b/>
                <w:bCs/>
                <w:sz w:val="20"/>
                <w:szCs w:val="20"/>
              </w:rPr>
              <w:t xml:space="preserve">«Хижина дяди Тома», </w:t>
            </w:r>
            <w:r w:rsidRPr="009D4058">
              <w:rPr>
                <w:sz w:val="20"/>
                <w:szCs w:val="20"/>
              </w:rPr>
              <w:t>в котором рассказывается о судьбе кроткого негра, забитого до смерти безжалостным плантатором. Этот роман всколыхнул все общество, в стране вспыхнула Гражданская война, и позорное рабство было отменено. Потом говорили, что эта маленькая хрупкая женщина  начала большую войну.</w:t>
            </w:r>
          </w:p>
          <w:p w:rsidR="00E322A7" w:rsidRPr="009D4058" w:rsidRDefault="00E322A7" w:rsidP="009D4058">
            <w:pPr>
              <w:jc w:val="both"/>
              <w:rPr>
                <w:b/>
                <w:bCs/>
                <w:sz w:val="20"/>
                <w:szCs w:val="20"/>
              </w:rPr>
            </w:pPr>
          </w:p>
        </w:tc>
      </w:tr>
      <w:tr w:rsidR="00E322A7" w:rsidRPr="005E2715">
        <w:trPr>
          <w:trHeight w:val="3794"/>
        </w:trPr>
        <w:tc>
          <w:tcPr>
            <w:tcW w:w="2268" w:type="dxa"/>
            <w:vMerge/>
          </w:tcPr>
          <w:p w:rsidR="00E322A7" w:rsidRPr="005E2715" w:rsidRDefault="00E322A7" w:rsidP="00C40C09">
            <w:pPr>
              <w:rPr>
                <w:b/>
                <w:bCs/>
                <w:sz w:val="22"/>
                <w:szCs w:val="22"/>
              </w:rPr>
            </w:pPr>
          </w:p>
        </w:tc>
        <w:tc>
          <w:tcPr>
            <w:tcW w:w="2880" w:type="dxa"/>
          </w:tcPr>
          <w:p w:rsidR="00E322A7" w:rsidRPr="005E2715" w:rsidRDefault="00E322A7" w:rsidP="00C40C09">
            <w:pPr>
              <w:ind w:left="360"/>
              <w:rPr>
                <w:b/>
                <w:bCs/>
                <w:i/>
                <w:iCs/>
                <w:sz w:val="22"/>
                <w:szCs w:val="22"/>
              </w:rPr>
            </w:pPr>
          </w:p>
          <w:p w:rsidR="00E322A7" w:rsidRPr="005E2715" w:rsidRDefault="00E322A7" w:rsidP="00C40C09">
            <w:pPr>
              <w:ind w:left="360"/>
              <w:rPr>
                <w:b/>
                <w:bCs/>
                <w:i/>
                <w:iCs/>
                <w:sz w:val="22"/>
                <w:szCs w:val="22"/>
              </w:rPr>
            </w:pPr>
          </w:p>
        </w:tc>
        <w:tc>
          <w:tcPr>
            <w:tcW w:w="5450" w:type="dxa"/>
          </w:tcPr>
          <w:p w:rsidR="00E322A7" w:rsidRPr="009D4058" w:rsidRDefault="00E322A7" w:rsidP="009D4058">
            <w:pPr>
              <w:jc w:val="both"/>
              <w:rPr>
                <w:sz w:val="20"/>
                <w:szCs w:val="20"/>
              </w:rPr>
            </w:pPr>
          </w:p>
          <w:p w:rsidR="00E322A7" w:rsidRPr="009D4058" w:rsidRDefault="00E322A7" w:rsidP="009D4058">
            <w:pPr>
              <w:jc w:val="both"/>
              <w:rPr>
                <w:sz w:val="20"/>
                <w:szCs w:val="20"/>
              </w:rPr>
            </w:pPr>
            <w:r w:rsidRPr="009D4058">
              <w:rPr>
                <w:sz w:val="20"/>
                <w:szCs w:val="20"/>
              </w:rPr>
              <w:t xml:space="preserve">Очевидно, что историю делают личности. Но что же делает история с личностями? Иногда - заслуженно хранит имя на протяжении веков, а иногда - сознательно стирает их имена из истории. Например, репрессии в РККА 1937 1938'ых гг., тема неоднократно описанная в литературе, например, в работах </w:t>
            </w:r>
            <w:r w:rsidRPr="009D4058">
              <w:rPr>
                <w:b/>
                <w:bCs/>
                <w:sz w:val="20"/>
                <w:szCs w:val="20"/>
              </w:rPr>
              <w:t>Николая Черушева ("1937 год: элита Красной Армии на Голгофе").</w:t>
            </w:r>
            <w:r w:rsidRPr="009D4058">
              <w:rPr>
                <w:sz w:val="20"/>
                <w:szCs w:val="20"/>
              </w:rPr>
              <w:t xml:space="preserve"> В этот период в истории СССР, наиболее прогрессивные деятели РККА, собственно делающие историю, были подвергнуты всевозможным гонениям и, в дальнейшем, репрессиям. Весь труд, самоотдача были преданы анафеме. </w:t>
            </w:r>
          </w:p>
          <w:p w:rsidR="00E322A7" w:rsidRPr="009D4058" w:rsidRDefault="00E322A7" w:rsidP="009D4058">
            <w:pPr>
              <w:pStyle w:val="NormalWeb"/>
              <w:jc w:val="both"/>
              <w:rPr>
                <w:sz w:val="20"/>
                <w:szCs w:val="20"/>
              </w:rPr>
            </w:pPr>
          </w:p>
        </w:tc>
      </w:tr>
      <w:tr w:rsidR="00E322A7" w:rsidRPr="005E2715">
        <w:trPr>
          <w:trHeight w:val="2988"/>
        </w:trPr>
        <w:tc>
          <w:tcPr>
            <w:tcW w:w="2268" w:type="dxa"/>
            <w:vMerge w:val="restart"/>
          </w:tcPr>
          <w:p w:rsidR="00E322A7" w:rsidRDefault="00E322A7" w:rsidP="00C40C09">
            <w:pPr>
              <w:jc w:val="center"/>
              <w:rPr>
                <w:b/>
                <w:bCs/>
                <w:u w:val="single"/>
              </w:rPr>
            </w:pPr>
          </w:p>
          <w:p w:rsidR="00E322A7" w:rsidRPr="009D4058" w:rsidRDefault="00E322A7" w:rsidP="00C40C09">
            <w:pPr>
              <w:jc w:val="center"/>
              <w:rPr>
                <w:b/>
                <w:bCs/>
                <w:u w:val="single"/>
              </w:rPr>
            </w:pPr>
            <w:r w:rsidRPr="009D4058">
              <w:rPr>
                <w:b/>
                <w:bCs/>
                <w:u w:val="single"/>
              </w:rPr>
              <w:t>Одиночество</w:t>
            </w:r>
          </w:p>
          <w:p w:rsidR="00E322A7" w:rsidRPr="005E2715" w:rsidRDefault="00E322A7" w:rsidP="00C40C09">
            <w:pPr>
              <w:rPr>
                <w:b/>
                <w:bCs/>
                <w:sz w:val="22"/>
                <w:szCs w:val="22"/>
              </w:rPr>
            </w:pPr>
          </w:p>
        </w:tc>
        <w:tc>
          <w:tcPr>
            <w:tcW w:w="2880" w:type="dxa"/>
            <w:vAlign w:val="center"/>
          </w:tcPr>
          <w:p w:rsidR="00E322A7" w:rsidRPr="009D4058" w:rsidRDefault="00E322A7" w:rsidP="009D4058">
            <w:pPr>
              <w:rPr>
                <w:b/>
                <w:bCs/>
                <w:i/>
                <w:iCs/>
                <w:sz w:val="22"/>
                <w:szCs w:val="22"/>
              </w:rPr>
            </w:pPr>
            <w:r w:rsidRPr="009D4058">
              <w:rPr>
                <w:b/>
                <w:bCs/>
                <w:i/>
                <w:iCs/>
                <w:sz w:val="22"/>
                <w:szCs w:val="22"/>
              </w:rPr>
              <w:t xml:space="preserve">          Ю.М.Лермонтов</w:t>
            </w:r>
          </w:p>
          <w:p w:rsidR="00E322A7" w:rsidRPr="009D4058" w:rsidRDefault="00E322A7" w:rsidP="00C40C09">
            <w:pPr>
              <w:jc w:val="center"/>
              <w:rPr>
                <w:b/>
                <w:bCs/>
                <w:i/>
                <w:iCs/>
                <w:sz w:val="22"/>
                <w:szCs w:val="22"/>
              </w:rPr>
            </w:pPr>
            <w:r w:rsidRPr="009D4058">
              <w:rPr>
                <w:b/>
                <w:bCs/>
                <w:i/>
                <w:iCs/>
                <w:sz w:val="22"/>
                <w:szCs w:val="22"/>
              </w:rPr>
              <w:t>«Стансы»,</w:t>
            </w:r>
          </w:p>
          <w:p w:rsidR="00E322A7" w:rsidRPr="005E2715" w:rsidRDefault="00E322A7" w:rsidP="00C40C09">
            <w:pPr>
              <w:jc w:val="center"/>
              <w:rPr>
                <w:sz w:val="22"/>
                <w:szCs w:val="22"/>
              </w:rPr>
            </w:pPr>
            <w:r w:rsidRPr="009D4058">
              <w:rPr>
                <w:b/>
                <w:bCs/>
                <w:i/>
                <w:iCs/>
                <w:sz w:val="22"/>
                <w:szCs w:val="22"/>
              </w:rPr>
              <w:t>«Тучи»</w:t>
            </w:r>
          </w:p>
        </w:tc>
        <w:tc>
          <w:tcPr>
            <w:tcW w:w="5450" w:type="dxa"/>
          </w:tcPr>
          <w:p w:rsidR="00E322A7" w:rsidRPr="009D4058" w:rsidRDefault="00E322A7" w:rsidP="009D4058">
            <w:pPr>
              <w:pStyle w:val="NormalWeb"/>
              <w:jc w:val="both"/>
              <w:rPr>
                <w:sz w:val="20"/>
                <w:szCs w:val="20"/>
              </w:rPr>
            </w:pPr>
            <w:r w:rsidRPr="009D4058">
              <w:rPr>
                <w:sz w:val="20"/>
                <w:szCs w:val="20"/>
              </w:rPr>
              <w:t>Лермонтова, для которого тема одиночества стала центральной. Эта тема хорошо прослеживается в стихотворении "Стансы". Одиночество лирического героя не навязано ему миром, оно избрано им добровольно как единственно возможное состояние души. Ни друг, ни отчизна не составляют необходимых элементов его существования. Мир отвергает героя, изгоняет — но и герой отвергает этот мир, уходит от него. Также эта тема перекликается в стихотворении "Тучи". Лермонтов создает образ изгнанника, непонятого миром, окружающим его. Это невольное одиночество - мученье для него</w:t>
            </w:r>
            <w:r>
              <w:rPr>
                <w:sz w:val="20"/>
                <w:szCs w:val="20"/>
              </w:rPr>
              <w:t>.</w:t>
            </w:r>
          </w:p>
        </w:tc>
      </w:tr>
      <w:tr w:rsidR="00E322A7" w:rsidRPr="005E2715">
        <w:trPr>
          <w:trHeight w:val="4306"/>
        </w:trPr>
        <w:tc>
          <w:tcPr>
            <w:tcW w:w="2268" w:type="dxa"/>
            <w:vMerge/>
          </w:tcPr>
          <w:p w:rsidR="00E322A7" w:rsidRPr="005E2715" w:rsidRDefault="00E322A7" w:rsidP="00C40C09">
            <w:pPr>
              <w:rPr>
                <w:b/>
                <w:bCs/>
                <w:sz w:val="22"/>
                <w:szCs w:val="22"/>
              </w:rPr>
            </w:pPr>
          </w:p>
        </w:tc>
        <w:tc>
          <w:tcPr>
            <w:tcW w:w="2880" w:type="dxa"/>
            <w:vAlign w:val="center"/>
          </w:tcPr>
          <w:p w:rsidR="00E322A7" w:rsidRPr="009D4058" w:rsidRDefault="00E322A7" w:rsidP="009D4058">
            <w:pPr>
              <w:jc w:val="center"/>
              <w:rPr>
                <w:b/>
                <w:bCs/>
                <w:i/>
                <w:iCs/>
                <w:sz w:val="22"/>
                <w:szCs w:val="22"/>
              </w:rPr>
            </w:pPr>
            <w:r w:rsidRPr="009D4058">
              <w:rPr>
                <w:b/>
                <w:bCs/>
                <w:i/>
                <w:iCs/>
                <w:sz w:val="22"/>
                <w:szCs w:val="22"/>
              </w:rPr>
              <w:t>Ф.М.</w:t>
            </w:r>
            <w:r>
              <w:rPr>
                <w:b/>
                <w:bCs/>
                <w:i/>
                <w:iCs/>
                <w:sz w:val="22"/>
                <w:szCs w:val="22"/>
              </w:rPr>
              <w:t xml:space="preserve"> </w:t>
            </w:r>
            <w:r w:rsidRPr="009D4058">
              <w:rPr>
                <w:b/>
                <w:bCs/>
                <w:i/>
                <w:iCs/>
                <w:sz w:val="22"/>
                <w:szCs w:val="22"/>
              </w:rPr>
              <w:t>Достоевский "Белые ночи".</w:t>
            </w:r>
          </w:p>
        </w:tc>
        <w:tc>
          <w:tcPr>
            <w:tcW w:w="5450" w:type="dxa"/>
          </w:tcPr>
          <w:p w:rsidR="00E322A7" w:rsidRPr="009D4058" w:rsidRDefault="00E322A7" w:rsidP="009D4058">
            <w:pPr>
              <w:pStyle w:val="NormalWeb"/>
              <w:jc w:val="both"/>
              <w:rPr>
                <w:sz w:val="20"/>
                <w:szCs w:val="20"/>
              </w:rPr>
            </w:pPr>
            <w:r w:rsidRPr="009D4058">
              <w:rPr>
                <w:sz w:val="20"/>
                <w:szCs w:val="20"/>
              </w:rPr>
              <w:t>Отличным примером одиночества в современном обществе может служить сентиментальный роман Ф.М.Достоевского "Белые ночи". В Петербурге Достоевского бал правит одиночество, тотальное разъединение и несовпадение маленьких-маленьких людей в таком большом и бесстрастном городе. Рассказ повествует об одиноком Мечтателе, счастье которого так и не состоялось. Мечтатель встречает девушку, Настеньку, в которой он находит спасение от своей "темницы" одиночества и по настоящему влюбляется в неё. Однако Настенька оставшись верна своему чувству, бросает мечтателя, но извиняется за предательство в письме. Главный герой прощает её и всё равно продолжает любить. Человеку не присуще одиночество, это мука. Поэтому вся жизнь - это поиск счастья. А творческого человека, которого разрывают противоречия, эти иллюзии манят и ранят еще сильнее. Мечтатель остается одиноким в холодном, не понимающем его городе</w:t>
            </w:r>
          </w:p>
        </w:tc>
      </w:tr>
      <w:tr w:rsidR="00E322A7" w:rsidRPr="005E2715">
        <w:trPr>
          <w:trHeight w:val="2682"/>
        </w:trPr>
        <w:tc>
          <w:tcPr>
            <w:tcW w:w="2268" w:type="dxa"/>
            <w:vMerge w:val="restart"/>
          </w:tcPr>
          <w:p w:rsidR="00E322A7" w:rsidRPr="005E2715" w:rsidRDefault="00E322A7" w:rsidP="00C40C09">
            <w:pPr>
              <w:jc w:val="center"/>
              <w:rPr>
                <w:b/>
                <w:bCs/>
                <w:sz w:val="22"/>
                <w:szCs w:val="22"/>
              </w:rPr>
            </w:pPr>
          </w:p>
        </w:tc>
        <w:tc>
          <w:tcPr>
            <w:tcW w:w="2880" w:type="dxa"/>
            <w:vAlign w:val="center"/>
          </w:tcPr>
          <w:p w:rsidR="00E322A7" w:rsidRPr="009D4058" w:rsidRDefault="00E322A7" w:rsidP="00C40C09">
            <w:pPr>
              <w:jc w:val="center"/>
              <w:rPr>
                <w:b/>
                <w:bCs/>
                <w:i/>
                <w:iCs/>
                <w:sz w:val="22"/>
                <w:szCs w:val="22"/>
              </w:rPr>
            </w:pPr>
            <w:r w:rsidRPr="009D4058">
              <w:rPr>
                <w:b/>
                <w:bCs/>
                <w:i/>
                <w:iCs/>
                <w:sz w:val="22"/>
                <w:szCs w:val="22"/>
              </w:rPr>
              <w:t>Лермонтов</w:t>
            </w:r>
          </w:p>
          <w:p w:rsidR="00E322A7" w:rsidRPr="009D4058" w:rsidRDefault="00E322A7" w:rsidP="00C40C09">
            <w:pPr>
              <w:jc w:val="center"/>
              <w:rPr>
                <w:b/>
                <w:bCs/>
                <w:i/>
                <w:iCs/>
                <w:sz w:val="22"/>
                <w:szCs w:val="22"/>
              </w:rPr>
            </w:pPr>
            <w:r w:rsidRPr="009D4058">
              <w:rPr>
                <w:b/>
                <w:bCs/>
                <w:i/>
                <w:iCs/>
                <w:sz w:val="22"/>
                <w:szCs w:val="22"/>
              </w:rPr>
              <w:t>"Герой нашего времени"</w:t>
            </w:r>
          </w:p>
          <w:p w:rsidR="00E322A7" w:rsidRPr="005E2715" w:rsidRDefault="00E322A7" w:rsidP="00C40C09">
            <w:pPr>
              <w:ind w:left="360"/>
              <w:jc w:val="center"/>
              <w:rPr>
                <w:b/>
                <w:bCs/>
                <w:i/>
                <w:iCs/>
                <w:sz w:val="22"/>
                <w:szCs w:val="22"/>
              </w:rPr>
            </w:pPr>
          </w:p>
        </w:tc>
        <w:tc>
          <w:tcPr>
            <w:tcW w:w="5450" w:type="dxa"/>
          </w:tcPr>
          <w:p w:rsidR="00E322A7" w:rsidRPr="009D4058" w:rsidRDefault="00E322A7" w:rsidP="009D4058">
            <w:pPr>
              <w:jc w:val="both"/>
              <w:rPr>
                <w:sz w:val="20"/>
                <w:szCs w:val="20"/>
              </w:rPr>
            </w:pPr>
            <w:r w:rsidRPr="009D4058">
              <w:rPr>
                <w:sz w:val="20"/>
                <w:szCs w:val="20"/>
              </w:rPr>
              <w:t>Под давлением и непониманием общества человек становится одиноким. Это можно видеть в произведении "Герой нашего времени", великого русского классика М.Ю. Лермонтова. Одинокими обычно становятся те, кто по каким-либо причинам не принимает общество, законы жизни и т.д. Печорин незауряден, поэтому он всегда одинок. Его не могут понять, от этого он старается отгородиться от всего мира. Печорин пытается реализовать себя, но эти попытки оборачиваются страданиями и потерями. Одиночество не свойственно человеку и от этого герою тяжело и больно быть одиноким.</w:t>
            </w:r>
          </w:p>
        </w:tc>
      </w:tr>
      <w:tr w:rsidR="00E322A7" w:rsidRPr="005E2715">
        <w:trPr>
          <w:trHeight w:val="3773"/>
        </w:trPr>
        <w:tc>
          <w:tcPr>
            <w:tcW w:w="2268" w:type="dxa"/>
            <w:vMerge/>
          </w:tcPr>
          <w:p w:rsidR="00E322A7" w:rsidRPr="005E2715" w:rsidRDefault="00E322A7" w:rsidP="00C40C09">
            <w:pPr>
              <w:jc w:val="center"/>
              <w:rPr>
                <w:b/>
                <w:bCs/>
                <w:sz w:val="22"/>
                <w:szCs w:val="22"/>
              </w:rPr>
            </w:pPr>
          </w:p>
        </w:tc>
        <w:tc>
          <w:tcPr>
            <w:tcW w:w="2880" w:type="dxa"/>
            <w:vAlign w:val="center"/>
          </w:tcPr>
          <w:p w:rsidR="00E322A7" w:rsidRPr="00C40C09" w:rsidRDefault="00E322A7" w:rsidP="00C40C09">
            <w:pPr>
              <w:jc w:val="center"/>
              <w:rPr>
                <w:b/>
                <w:bCs/>
                <w:i/>
                <w:iCs/>
                <w:sz w:val="22"/>
                <w:szCs w:val="22"/>
              </w:rPr>
            </w:pPr>
            <w:r w:rsidRPr="00C40C09">
              <w:rPr>
                <w:b/>
                <w:bCs/>
                <w:i/>
                <w:iCs/>
                <w:sz w:val="22"/>
                <w:szCs w:val="22"/>
              </w:rPr>
              <w:t>М.А.Булгаков</w:t>
            </w:r>
          </w:p>
          <w:p w:rsidR="00E322A7" w:rsidRPr="00C40C09" w:rsidRDefault="00E322A7" w:rsidP="00C40C09">
            <w:pPr>
              <w:jc w:val="center"/>
              <w:rPr>
                <w:b/>
                <w:bCs/>
                <w:i/>
                <w:iCs/>
                <w:sz w:val="22"/>
                <w:szCs w:val="22"/>
              </w:rPr>
            </w:pPr>
            <w:r w:rsidRPr="00C40C09">
              <w:rPr>
                <w:b/>
                <w:bCs/>
                <w:i/>
                <w:iCs/>
                <w:sz w:val="22"/>
                <w:szCs w:val="22"/>
              </w:rPr>
              <w:t>"Мастер и Маргарита"</w:t>
            </w:r>
          </w:p>
          <w:p w:rsidR="00E322A7" w:rsidRPr="005E2715" w:rsidRDefault="00E322A7" w:rsidP="00C40C09">
            <w:pPr>
              <w:ind w:left="360"/>
              <w:jc w:val="center"/>
              <w:rPr>
                <w:b/>
                <w:bCs/>
                <w:i/>
                <w:iCs/>
                <w:sz w:val="22"/>
                <w:szCs w:val="22"/>
              </w:rPr>
            </w:pPr>
          </w:p>
        </w:tc>
        <w:tc>
          <w:tcPr>
            <w:tcW w:w="5450" w:type="dxa"/>
          </w:tcPr>
          <w:p w:rsidR="00E322A7" w:rsidRPr="009D4058" w:rsidRDefault="00E322A7" w:rsidP="009D4058">
            <w:pPr>
              <w:jc w:val="both"/>
              <w:rPr>
                <w:sz w:val="20"/>
                <w:szCs w:val="20"/>
              </w:rPr>
            </w:pPr>
            <w:r w:rsidRPr="009D4058">
              <w:rPr>
                <w:sz w:val="20"/>
                <w:szCs w:val="20"/>
              </w:rPr>
              <w:t>В своем произведении "Мастер и Маргарита" М.А.Булгаков глубоко осмысливает проблему одиночества. Роман Мастера, смысл всей его жизни, не принят обществом, решительно отвергнут критикой, даже будучи неопубликованным. Что же такого хотел сказать людям Мастер? Он хотел донести до них необходимость веры, необходимость поиска истины. Но она (как и он сам) отвергнута. Обществу чужды размышления об истине, о правде о тех высших категориях, значимость которых каждый должен осознать для себя сам. Люди заняты удовлетворением мелочных потребностей (но ведь "не хлебом единым..."), они не борются со своими слабостями и недостатками, легко поддаются искушениям, о чем так красноречиво говорит сеанс черной магии. Неудивительно, что в таком обществе личность творческая, думающая одинока.</w:t>
            </w:r>
          </w:p>
          <w:p w:rsidR="00E322A7" w:rsidRPr="009D4058" w:rsidRDefault="00E322A7" w:rsidP="009D4058">
            <w:pPr>
              <w:jc w:val="both"/>
              <w:rPr>
                <w:sz w:val="20"/>
                <w:szCs w:val="20"/>
              </w:rPr>
            </w:pPr>
          </w:p>
        </w:tc>
      </w:tr>
      <w:tr w:rsidR="00E322A7" w:rsidRPr="005E2715">
        <w:trPr>
          <w:trHeight w:val="533"/>
        </w:trPr>
        <w:tc>
          <w:tcPr>
            <w:tcW w:w="2268" w:type="dxa"/>
            <w:vMerge/>
          </w:tcPr>
          <w:p w:rsidR="00E322A7" w:rsidRPr="005E2715" w:rsidRDefault="00E322A7" w:rsidP="00C40C09">
            <w:pPr>
              <w:jc w:val="center"/>
              <w:rPr>
                <w:b/>
                <w:bCs/>
                <w:sz w:val="22"/>
                <w:szCs w:val="22"/>
              </w:rPr>
            </w:pPr>
          </w:p>
        </w:tc>
        <w:tc>
          <w:tcPr>
            <w:tcW w:w="2880" w:type="dxa"/>
            <w:vAlign w:val="center"/>
          </w:tcPr>
          <w:p w:rsidR="00E322A7" w:rsidRPr="00C40C09" w:rsidRDefault="00E322A7" w:rsidP="00C40C09">
            <w:pPr>
              <w:ind w:left="360"/>
              <w:rPr>
                <w:b/>
                <w:bCs/>
                <w:i/>
                <w:iCs/>
                <w:sz w:val="22"/>
                <w:szCs w:val="22"/>
              </w:rPr>
            </w:pPr>
            <w:r w:rsidRPr="00C40C09">
              <w:rPr>
                <w:b/>
                <w:bCs/>
                <w:i/>
                <w:iCs/>
                <w:sz w:val="22"/>
                <w:szCs w:val="22"/>
              </w:rPr>
              <w:t>А.С. Пушкин "Евгений Онегин".</w:t>
            </w:r>
          </w:p>
        </w:tc>
        <w:tc>
          <w:tcPr>
            <w:tcW w:w="5450" w:type="dxa"/>
          </w:tcPr>
          <w:p w:rsidR="00E322A7" w:rsidRPr="009D4058" w:rsidRDefault="00E322A7" w:rsidP="009D4058">
            <w:pPr>
              <w:jc w:val="both"/>
              <w:rPr>
                <w:sz w:val="20"/>
                <w:szCs w:val="20"/>
              </w:rPr>
            </w:pPr>
            <w:r w:rsidRPr="009D4058">
              <w:rPr>
                <w:sz w:val="20"/>
                <w:szCs w:val="20"/>
              </w:rPr>
              <w:t>Примером одиночества мыслящей личности под давлением общества может служить роман А.С. Пушкина "Евгений Онегин". "Кто жил и мыслил, тот не может в душе не презирать людей" к такому горькому выводу приводит нас Пушкин. Конечно, беда не в том, что Онегин мыслит, а в том, что он живет в такое время, когда мыслящий человек неизбежно обречен на одиночество. Ему не интересно то, чем живут люди посредственные, но и найти применения своим силам он не может, да и не всегда знает зачем. Как результат полное одиночество героя. Но одинок Онегин не только потому, что разочаровался в свете, но и потому, что постепенно он утратил возможность видеть истинный смысл в дружбе, любви, близости человеческих душ. Трагедия Онегина это трагедия одинокого человека, но не романтического героя, бегущего от людей, а человека, которому тесно в мире ложных страстей, однообразных развлечений и пустого времяпрепровождения. А потому роман Пушкина становится осуждением не Онегина, а того общества, которое заставило героя прожить именно такую жизнь.</w:t>
            </w:r>
          </w:p>
          <w:p w:rsidR="00E322A7" w:rsidRPr="009D4058" w:rsidRDefault="00E322A7" w:rsidP="009D4058">
            <w:pPr>
              <w:jc w:val="both"/>
              <w:rPr>
                <w:sz w:val="20"/>
                <w:szCs w:val="20"/>
              </w:rPr>
            </w:pPr>
          </w:p>
        </w:tc>
      </w:tr>
      <w:tr w:rsidR="00E322A7" w:rsidRPr="005E2715">
        <w:trPr>
          <w:trHeight w:val="837"/>
        </w:trPr>
        <w:tc>
          <w:tcPr>
            <w:tcW w:w="2268" w:type="dxa"/>
            <w:vMerge w:val="restart"/>
          </w:tcPr>
          <w:p w:rsidR="00E322A7" w:rsidRDefault="00E322A7" w:rsidP="00C40C09">
            <w:pPr>
              <w:jc w:val="center"/>
              <w:rPr>
                <w:b/>
                <w:bCs/>
                <w:sz w:val="22"/>
                <w:szCs w:val="22"/>
                <w:u w:val="single"/>
              </w:rPr>
            </w:pPr>
          </w:p>
          <w:p w:rsidR="00E322A7" w:rsidRPr="00C40C09" w:rsidRDefault="00E322A7" w:rsidP="00C40C09">
            <w:pPr>
              <w:rPr>
                <w:b/>
                <w:bCs/>
                <w:sz w:val="22"/>
                <w:szCs w:val="22"/>
              </w:rPr>
            </w:pPr>
            <w:r w:rsidRPr="00C40C09">
              <w:rPr>
                <w:b/>
                <w:bCs/>
                <w:sz w:val="22"/>
                <w:szCs w:val="22"/>
              </w:rPr>
              <w:t>Проблема отношения человека к своему делу и его последствий</w:t>
            </w:r>
          </w:p>
          <w:p w:rsidR="00E322A7" w:rsidRPr="005E2715" w:rsidRDefault="00E322A7" w:rsidP="00C40C09">
            <w:pPr>
              <w:jc w:val="center"/>
              <w:rPr>
                <w:b/>
                <w:bCs/>
                <w:sz w:val="22"/>
                <w:szCs w:val="22"/>
              </w:rPr>
            </w:pPr>
          </w:p>
        </w:tc>
        <w:tc>
          <w:tcPr>
            <w:tcW w:w="2880" w:type="dxa"/>
            <w:vAlign w:val="center"/>
          </w:tcPr>
          <w:p w:rsidR="00E322A7" w:rsidRPr="00C40C09" w:rsidRDefault="00E322A7" w:rsidP="00C40C09">
            <w:pPr>
              <w:rPr>
                <w:i/>
                <w:iCs/>
                <w:sz w:val="22"/>
                <w:szCs w:val="22"/>
              </w:rPr>
            </w:pPr>
            <w:r w:rsidRPr="00C40C09">
              <w:rPr>
                <w:b/>
                <w:bCs/>
                <w:i/>
                <w:iCs/>
                <w:sz w:val="22"/>
                <w:szCs w:val="22"/>
              </w:rPr>
              <w:t>Н.В. Гоголь</w:t>
            </w:r>
            <w:r>
              <w:rPr>
                <w:i/>
                <w:iCs/>
                <w:sz w:val="22"/>
                <w:szCs w:val="22"/>
              </w:rPr>
              <w:t xml:space="preserve"> </w:t>
            </w:r>
            <w:r w:rsidRPr="00C40C09">
              <w:rPr>
                <w:b/>
                <w:bCs/>
                <w:i/>
                <w:iCs/>
                <w:sz w:val="22"/>
                <w:szCs w:val="22"/>
              </w:rPr>
              <w:t>«Горе от ума»</w:t>
            </w:r>
          </w:p>
        </w:tc>
        <w:tc>
          <w:tcPr>
            <w:tcW w:w="5450" w:type="dxa"/>
          </w:tcPr>
          <w:p w:rsidR="00E322A7" w:rsidRPr="009D4058" w:rsidRDefault="00E322A7" w:rsidP="009D4058">
            <w:pPr>
              <w:jc w:val="both"/>
              <w:rPr>
                <w:sz w:val="20"/>
                <w:szCs w:val="20"/>
              </w:rPr>
            </w:pPr>
            <w:r w:rsidRPr="009D4058">
              <w:rPr>
                <w:b/>
                <w:bCs/>
                <w:sz w:val="20"/>
                <w:szCs w:val="20"/>
              </w:rPr>
              <w:t>«Горе от ума» Н.В. Гоголя</w:t>
            </w:r>
            <w:r w:rsidRPr="009D4058">
              <w:rPr>
                <w:sz w:val="20"/>
                <w:szCs w:val="20"/>
              </w:rPr>
              <w:t>. Павел Фамусов - типичный для того времени “начальник казенного места”. Его нисколько не интересует дело, которым он занимается. У него свой подход к делам: “Подписано, так с плеч долой”. Эта фраза подчеркивает халатное отношение чиновника к своим обязанностям, которое встречается не только на страницах комедии, но и в современном мире. Много лет благоденствовали фамусовы, скалозубы, молчалины в нашей жизни. Они прикрывали недостатки и скрывали правду, при них расцвели взяточничество и кумовство, недобросовестное отношение к своим обязанностям. Всё это тормозило страну в развитии, да и тормозит сейчас, так как подобные люди ещё существуют.</w:t>
            </w:r>
          </w:p>
          <w:p w:rsidR="00E322A7" w:rsidRPr="009D4058" w:rsidRDefault="00E322A7" w:rsidP="009D4058">
            <w:pPr>
              <w:jc w:val="both"/>
              <w:rPr>
                <w:sz w:val="20"/>
                <w:szCs w:val="20"/>
              </w:rPr>
            </w:pPr>
          </w:p>
        </w:tc>
      </w:tr>
      <w:tr w:rsidR="00E322A7" w:rsidRPr="005E2715">
        <w:trPr>
          <w:trHeight w:val="837"/>
        </w:trPr>
        <w:tc>
          <w:tcPr>
            <w:tcW w:w="2268" w:type="dxa"/>
            <w:vMerge/>
          </w:tcPr>
          <w:p w:rsidR="00E322A7" w:rsidRPr="005E2715" w:rsidRDefault="00E322A7" w:rsidP="00C40C09">
            <w:pPr>
              <w:jc w:val="center"/>
              <w:rPr>
                <w:b/>
                <w:bCs/>
                <w:sz w:val="22"/>
                <w:szCs w:val="22"/>
              </w:rPr>
            </w:pPr>
          </w:p>
        </w:tc>
        <w:tc>
          <w:tcPr>
            <w:tcW w:w="2880" w:type="dxa"/>
            <w:vAlign w:val="center"/>
          </w:tcPr>
          <w:p w:rsidR="00E322A7" w:rsidRPr="00C40C09" w:rsidRDefault="00E322A7" w:rsidP="00C40C09">
            <w:pPr>
              <w:rPr>
                <w:b/>
                <w:bCs/>
                <w:i/>
                <w:iCs/>
                <w:sz w:val="22"/>
                <w:szCs w:val="22"/>
              </w:rPr>
            </w:pPr>
            <w:r w:rsidRPr="00C40C09">
              <w:rPr>
                <w:b/>
                <w:bCs/>
                <w:i/>
                <w:iCs/>
                <w:sz w:val="22"/>
                <w:szCs w:val="22"/>
              </w:rPr>
              <w:t>Статья из газеты «Комсомольская правда»</w:t>
            </w:r>
          </w:p>
        </w:tc>
        <w:tc>
          <w:tcPr>
            <w:tcW w:w="5450" w:type="dxa"/>
          </w:tcPr>
          <w:p w:rsidR="00E322A7" w:rsidRPr="009D4058" w:rsidRDefault="00E322A7" w:rsidP="009D4058">
            <w:pPr>
              <w:jc w:val="both"/>
              <w:rPr>
                <w:sz w:val="20"/>
                <w:szCs w:val="20"/>
              </w:rPr>
            </w:pPr>
            <w:r w:rsidRPr="009D4058">
              <w:rPr>
                <w:sz w:val="20"/>
                <w:szCs w:val="20"/>
              </w:rPr>
              <w:t>Совсем недавно в газете «Комсомольская правда» я прочитал(а) статью о том, как женщине делали операцию. Операция прошла отлично. Но после того, как женщина вернулась домой, она почувствовала себя плохо. Оказывается, врачи забыли  убрать салфетки после операции и оставили их в организме женщины. Этот пример говорит о халатном отношении врачей, о том, что мы не задумываемся кому мы доверяем нашу драгоценную жизнь.</w:t>
            </w:r>
          </w:p>
          <w:p w:rsidR="00E322A7" w:rsidRPr="009D4058" w:rsidRDefault="00E322A7" w:rsidP="009D4058">
            <w:pPr>
              <w:jc w:val="both"/>
              <w:rPr>
                <w:sz w:val="20"/>
                <w:szCs w:val="20"/>
              </w:rPr>
            </w:pPr>
          </w:p>
        </w:tc>
      </w:tr>
      <w:tr w:rsidR="00E322A7" w:rsidRPr="005E2715">
        <w:trPr>
          <w:trHeight w:val="837"/>
        </w:trPr>
        <w:tc>
          <w:tcPr>
            <w:tcW w:w="2268" w:type="dxa"/>
            <w:vMerge w:val="restart"/>
          </w:tcPr>
          <w:p w:rsidR="00E322A7" w:rsidRDefault="00E322A7" w:rsidP="00C40C09">
            <w:pPr>
              <w:jc w:val="both"/>
              <w:rPr>
                <w:rStyle w:val="apple-style-span"/>
                <w:b/>
                <w:bCs/>
                <w:color w:val="000000"/>
                <w:sz w:val="22"/>
                <w:szCs w:val="22"/>
              </w:rPr>
            </w:pPr>
          </w:p>
          <w:p w:rsidR="00E322A7" w:rsidRPr="005E2715" w:rsidRDefault="00E322A7" w:rsidP="00C40C09">
            <w:pPr>
              <w:rPr>
                <w:rStyle w:val="apple-style-span"/>
                <w:b/>
                <w:bCs/>
                <w:color w:val="000000"/>
                <w:sz w:val="22"/>
                <w:szCs w:val="22"/>
              </w:rPr>
            </w:pPr>
            <w:r w:rsidRPr="005E2715">
              <w:rPr>
                <w:rStyle w:val="apple-style-span"/>
                <w:b/>
                <w:bCs/>
                <w:color w:val="000000"/>
                <w:sz w:val="22"/>
                <w:szCs w:val="22"/>
              </w:rPr>
              <w:t>Проблема соотношения человеческих качеств и творческой одержимости</w:t>
            </w:r>
          </w:p>
          <w:p w:rsidR="00E322A7" w:rsidRPr="005E2715" w:rsidRDefault="00E322A7" w:rsidP="00C40C09">
            <w:pPr>
              <w:jc w:val="center"/>
              <w:rPr>
                <w:b/>
                <w:bCs/>
                <w:sz w:val="22"/>
                <w:szCs w:val="22"/>
              </w:rPr>
            </w:pPr>
          </w:p>
        </w:tc>
        <w:tc>
          <w:tcPr>
            <w:tcW w:w="2880" w:type="dxa"/>
            <w:vAlign w:val="center"/>
          </w:tcPr>
          <w:p w:rsidR="00E322A7" w:rsidRPr="00C40C09" w:rsidRDefault="00E322A7" w:rsidP="00C40C09">
            <w:pPr>
              <w:rPr>
                <w:b/>
                <w:bCs/>
                <w:i/>
                <w:iCs/>
                <w:sz w:val="22"/>
                <w:szCs w:val="22"/>
              </w:rPr>
            </w:pPr>
            <w:r w:rsidRPr="00C40C09">
              <w:rPr>
                <w:b/>
                <w:bCs/>
                <w:i/>
                <w:iCs/>
                <w:sz w:val="22"/>
                <w:szCs w:val="22"/>
              </w:rPr>
              <w:t>Статья из «Музыкальной газеты»</w:t>
            </w:r>
          </w:p>
        </w:tc>
        <w:tc>
          <w:tcPr>
            <w:tcW w:w="5450" w:type="dxa"/>
          </w:tcPr>
          <w:p w:rsidR="00E322A7" w:rsidRPr="009D4058" w:rsidRDefault="00E322A7" w:rsidP="009D4058">
            <w:pPr>
              <w:jc w:val="both"/>
              <w:rPr>
                <w:sz w:val="20"/>
                <w:szCs w:val="20"/>
              </w:rPr>
            </w:pPr>
            <w:r w:rsidRPr="009D4058">
              <w:rPr>
                <w:sz w:val="20"/>
                <w:szCs w:val="20"/>
              </w:rPr>
              <w:t xml:space="preserve">Недавно, в </w:t>
            </w:r>
            <w:r w:rsidRPr="00C40C09">
              <w:rPr>
                <w:sz w:val="20"/>
                <w:szCs w:val="20"/>
              </w:rPr>
              <w:t>,,Музыкальной газете,,</w:t>
            </w:r>
            <w:r w:rsidRPr="009D4058">
              <w:rPr>
                <w:sz w:val="20"/>
                <w:szCs w:val="20"/>
              </w:rPr>
              <w:t xml:space="preserve"> я прочитал(а) биографию, легендарного музыканта, Юрия Морозова. Одержимость творчеством, склонность к уединению наложили отпечаток на характер Морозова, и без того непростой. Он не общался ни с матерью, ни с другими родственниками. Не заводил жены и детей, потому что считал, что они помешают ему творить. Ходил в дешевых поддельных джинсах и морском кителе, зимой — в караульном тулупе, по дешевке купленном у солдатика-крадунца. Морозов не читал советских газет, не слушал радио, не знал звезд официальной эстрады и кино и никогда не платил за проезд в общественном транспорте. Не складывались отношения у Морозова и с большинством собратьев по андерграунду.</w:t>
            </w:r>
          </w:p>
          <w:p w:rsidR="00E322A7" w:rsidRPr="009D4058" w:rsidRDefault="00E322A7" w:rsidP="009D4058">
            <w:pPr>
              <w:jc w:val="both"/>
              <w:rPr>
                <w:sz w:val="20"/>
                <w:szCs w:val="20"/>
              </w:rPr>
            </w:pPr>
          </w:p>
        </w:tc>
      </w:tr>
      <w:tr w:rsidR="00E322A7" w:rsidRPr="005E2715">
        <w:trPr>
          <w:trHeight w:val="837"/>
        </w:trPr>
        <w:tc>
          <w:tcPr>
            <w:tcW w:w="2268" w:type="dxa"/>
            <w:vMerge/>
          </w:tcPr>
          <w:p w:rsidR="00E322A7" w:rsidRPr="005E2715" w:rsidRDefault="00E322A7" w:rsidP="00C40C09">
            <w:pPr>
              <w:jc w:val="both"/>
              <w:rPr>
                <w:b/>
                <w:bCs/>
                <w:sz w:val="22"/>
                <w:szCs w:val="22"/>
              </w:rPr>
            </w:pPr>
          </w:p>
        </w:tc>
        <w:tc>
          <w:tcPr>
            <w:tcW w:w="2880" w:type="dxa"/>
            <w:vAlign w:val="center"/>
          </w:tcPr>
          <w:p w:rsidR="00E322A7" w:rsidRPr="00C40C09" w:rsidRDefault="00E322A7" w:rsidP="00C40C09">
            <w:pPr>
              <w:rPr>
                <w:b/>
                <w:bCs/>
                <w:i/>
                <w:iCs/>
                <w:sz w:val="22"/>
                <w:szCs w:val="22"/>
              </w:rPr>
            </w:pPr>
            <w:r w:rsidRPr="00C40C09">
              <w:rPr>
                <w:b/>
                <w:bCs/>
                <w:i/>
                <w:iCs/>
                <w:sz w:val="22"/>
                <w:szCs w:val="22"/>
              </w:rPr>
              <w:t>М.А.</w:t>
            </w:r>
            <w:r>
              <w:rPr>
                <w:b/>
                <w:bCs/>
                <w:i/>
                <w:iCs/>
                <w:sz w:val="22"/>
                <w:szCs w:val="22"/>
              </w:rPr>
              <w:t xml:space="preserve"> </w:t>
            </w:r>
            <w:r w:rsidRPr="00C40C09">
              <w:rPr>
                <w:b/>
                <w:bCs/>
                <w:i/>
                <w:iCs/>
                <w:sz w:val="22"/>
                <w:szCs w:val="22"/>
              </w:rPr>
              <w:t>Булгаков  «Записки юного врача».</w:t>
            </w:r>
          </w:p>
        </w:tc>
        <w:tc>
          <w:tcPr>
            <w:tcW w:w="5450" w:type="dxa"/>
          </w:tcPr>
          <w:p w:rsidR="00E322A7" w:rsidRPr="009D4058" w:rsidRDefault="00E322A7" w:rsidP="009D4058">
            <w:pPr>
              <w:jc w:val="both"/>
              <w:rPr>
                <w:sz w:val="20"/>
                <w:szCs w:val="20"/>
              </w:rPr>
            </w:pPr>
            <w:r w:rsidRPr="009D4058">
              <w:rPr>
                <w:sz w:val="20"/>
                <w:szCs w:val="20"/>
              </w:rPr>
              <w:t>М.А.Булгаков в повести «Записки юного врача». Герой главы «Морфий» - доктор, со страшной правдой и последовательностью описывал в своём дневнике те шаги, которые приводят к зависимости от наркотиков. Что стало причиной подобного поведения? Халатность или самопожертвование? Ведь он прекрасно осознает, что он делает, может быть, поэтому в предсмертной записке он предостерегает живых от приема наркотиков. Но доктор пытается оправдать свою уже тягу к морфию тем, что врач должен на себе проверить действие некоторых лекарств, чтобы понимать ощущения больных.</w:t>
            </w:r>
          </w:p>
          <w:p w:rsidR="00E322A7" w:rsidRPr="009D4058" w:rsidRDefault="00E322A7" w:rsidP="009D4058">
            <w:pPr>
              <w:jc w:val="both"/>
              <w:rPr>
                <w:sz w:val="20"/>
                <w:szCs w:val="20"/>
              </w:rPr>
            </w:pPr>
          </w:p>
        </w:tc>
      </w:tr>
      <w:tr w:rsidR="00E322A7" w:rsidRPr="005E2715">
        <w:trPr>
          <w:trHeight w:val="837"/>
        </w:trPr>
        <w:tc>
          <w:tcPr>
            <w:tcW w:w="2268" w:type="dxa"/>
            <w:vMerge w:val="restart"/>
          </w:tcPr>
          <w:p w:rsidR="00E322A7" w:rsidRDefault="00E322A7" w:rsidP="00C40C09">
            <w:pPr>
              <w:autoSpaceDE w:val="0"/>
              <w:autoSpaceDN w:val="0"/>
              <w:adjustRightInd w:val="0"/>
              <w:rPr>
                <w:b/>
                <w:bCs/>
                <w:sz w:val="22"/>
                <w:szCs w:val="22"/>
              </w:rPr>
            </w:pPr>
          </w:p>
          <w:p w:rsidR="00E322A7" w:rsidRPr="005E2715" w:rsidRDefault="00E322A7" w:rsidP="00C40C09">
            <w:pPr>
              <w:autoSpaceDE w:val="0"/>
              <w:autoSpaceDN w:val="0"/>
              <w:adjustRightInd w:val="0"/>
              <w:rPr>
                <w:b/>
                <w:bCs/>
              </w:rPr>
            </w:pPr>
            <w:r w:rsidRPr="00C40C09">
              <w:rPr>
                <w:b/>
                <w:bCs/>
                <w:sz w:val="22"/>
                <w:szCs w:val="22"/>
              </w:rPr>
              <w:t>Проблема отношения к родине</w:t>
            </w:r>
            <w:r w:rsidRPr="005E2715">
              <w:rPr>
                <w:b/>
                <w:bCs/>
              </w:rPr>
              <w:t xml:space="preserve"> </w:t>
            </w:r>
            <w:r w:rsidRPr="00C40C09">
              <w:rPr>
                <w:sz w:val="20"/>
                <w:szCs w:val="20"/>
              </w:rPr>
              <w:t>(может ли благородный человек забыть свою родину, если она предала его интересы, и считать родиной страну, куда он эмигрировал?)</w:t>
            </w:r>
          </w:p>
          <w:p w:rsidR="00E322A7" w:rsidRPr="005E2715" w:rsidRDefault="00E322A7" w:rsidP="00C40C09">
            <w:pPr>
              <w:jc w:val="center"/>
              <w:rPr>
                <w:b/>
                <w:bCs/>
              </w:rPr>
            </w:pPr>
          </w:p>
        </w:tc>
        <w:tc>
          <w:tcPr>
            <w:tcW w:w="2880" w:type="dxa"/>
            <w:vAlign w:val="center"/>
          </w:tcPr>
          <w:p w:rsidR="00E322A7" w:rsidRPr="00C40C09" w:rsidRDefault="00E322A7" w:rsidP="00C40C09">
            <w:pPr>
              <w:rPr>
                <w:b/>
                <w:bCs/>
                <w:i/>
                <w:iCs/>
                <w:sz w:val="22"/>
                <w:szCs w:val="22"/>
              </w:rPr>
            </w:pPr>
          </w:p>
        </w:tc>
        <w:tc>
          <w:tcPr>
            <w:tcW w:w="5450" w:type="dxa"/>
          </w:tcPr>
          <w:p w:rsidR="00E322A7" w:rsidRPr="009D4058" w:rsidRDefault="00E322A7" w:rsidP="009D4058">
            <w:pPr>
              <w:jc w:val="both"/>
              <w:rPr>
                <w:sz w:val="20"/>
                <w:szCs w:val="20"/>
              </w:rPr>
            </w:pPr>
            <w:r w:rsidRPr="009D4058">
              <w:rPr>
                <w:sz w:val="20"/>
                <w:szCs w:val="20"/>
              </w:rPr>
              <w:t xml:space="preserve">Многие  выдающиеся поэты уехали из России вынужденно, но навсегда сохранили в сердце Любовь к ней. В стихах русских эмигрантов немало трагизма, горечи, отчаянья. </w:t>
            </w:r>
          </w:p>
          <w:p w:rsidR="00E322A7" w:rsidRPr="009D4058" w:rsidRDefault="00E322A7" w:rsidP="009D4058">
            <w:pPr>
              <w:jc w:val="both"/>
              <w:rPr>
                <w:sz w:val="20"/>
                <w:szCs w:val="20"/>
              </w:rPr>
            </w:pPr>
            <w:r w:rsidRPr="009D4058">
              <w:rPr>
                <w:sz w:val="20"/>
                <w:szCs w:val="20"/>
              </w:rPr>
              <w:t xml:space="preserve">Так, например, </w:t>
            </w:r>
            <w:r w:rsidRPr="00C40C09">
              <w:rPr>
                <w:sz w:val="20"/>
                <w:szCs w:val="20"/>
              </w:rPr>
              <w:t>И. А. Бунина</w:t>
            </w:r>
            <w:r w:rsidRPr="009D4058">
              <w:rPr>
                <w:sz w:val="20"/>
                <w:szCs w:val="20"/>
              </w:rPr>
              <w:t xml:space="preserve"> оторванность от дома травмировала настолько, что на время заставила замолчать и окрасила написанное им в пессимистические тона. Немногочисленные стихи, созданные в эмиграции, пронизаны чувством одиночества, бездомности, тоски по Родине. Любовь Бунина к родине выше идейных политических распрей. Бунин - эмигрант не принял новое государство, но сегодня мы вернули как национальное достояние все лучшее, что было создано писателем. </w:t>
            </w:r>
          </w:p>
          <w:p w:rsidR="00E322A7" w:rsidRPr="009D4058" w:rsidRDefault="00E322A7" w:rsidP="009D4058">
            <w:pPr>
              <w:jc w:val="both"/>
              <w:rPr>
                <w:sz w:val="20"/>
                <w:szCs w:val="20"/>
              </w:rPr>
            </w:pPr>
          </w:p>
        </w:tc>
      </w:tr>
      <w:tr w:rsidR="00E322A7" w:rsidRPr="005E2715">
        <w:trPr>
          <w:trHeight w:val="837"/>
        </w:trPr>
        <w:tc>
          <w:tcPr>
            <w:tcW w:w="2268" w:type="dxa"/>
            <w:vMerge/>
          </w:tcPr>
          <w:p w:rsidR="00E322A7" w:rsidRPr="005E2715" w:rsidRDefault="00E322A7" w:rsidP="00C40C09">
            <w:pPr>
              <w:jc w:val="center"/>
              <w:rPr>
                <w:b/>
                <w:bCs/>
              </w:rPr>
            </w:pPr>
          </w:p>
        </w:tc>
        <w:tc>
          <w:tcPr>
            <w:tcW w:w="2880" w:type="dxa"/>
          </w:tcPr>
          <w:p w:rsidR="00E322A7" w:rsidRPr="005E2715" w:rsidRDefault="00E322A7" w:rsidP="00C40C09">
            <w:pPr>
              <w:ind w:left="360"/>
              <w:rPr>
                <w:b/>
                <w:bCs/>
                <w:i/>
                <w:iCs/>
                <w:sz w:val="22"/>
                <w:szCs w:val="22"/>
              </w:rPr>
            </w:pPr>
          </w:p>
        </w:tc>
        <w:tc>
          <w:tcPr>
            <w:tcW w:w="5450" w:type="dxa"/>
          </w:tcPr>
          <w:p w:rsidR="00E322A7" w:rsidRPr="009D4058" w:rsidRDefault="00E322A7" w:rsidP="009D4058">
            <w:pPr>
              <w:jc w:val="both"/>
              <w:rPr>
                <w:sz w:val="20"/>
                <w:szCs w:val="20"/>
              </w:rPr>
            </w:pPr>
            <w:r w:rsidRPr="009D4058">
              <w:rPr>
                <w:sz w:val="20"/>
                <w:szCs w:val="20"/>
              </w:rPr>
              <w:t>Бесспорно то, что наши соотечественники – эмигранты и изгнанники – на всех изломах судьбы были обращены лицом к России. Несмотря на все тяготы изгнания, они до конца остались верны родине. Это чувство безграничной отеческой любви породило немало замечательных творений. Это</w:t>
            </w:r>
            <w:r w:rsidRPr="009D4058">
              <w:rPr>
                <w:b/>
                <w:bCs/>
                <w:sz w:val="20"/>
                <w:szCs w:val="20"/>
              </w:rPr>
              <w:t xml:space="preserve"> “А было недавно, а было давно, И даже могло и не быть…” А. Галич</w:t>
            </w:r>
            <w:r w:rsidRPr="009D4058">
              <w:rPr>
                <w:b/>
                <w:bCs/>
                <w:sz w:val="20"/>
                <w:szCs w:val="20"/>
                <w:lang w:val="en-US"/>
              </w:rPr>
              <w:t>a</w:t>
            </w:r>
            <w:r w:rsidRPr="009D4058">
              <w:rPr>
                <w:b/>
                <w:bCs/>
                <w:sz w:val="20"/>
                <w:szCs w:val="20"/>
              </w:rPr>
              <w:t>, И.А. Бунин</w:t>
            </w:r>
            <w:r w:rsidRPr="009D4058">
              <w:rPr>
                <w:b/>
                <w:bCs/>
                <w:sz w:val="20"/>
                <w:szCs w:val="20"/>
                <w:lang w:val="en-US"/>
              </w:rPr>
              <w:t>a</w:t>
            </w:r>
            <w:r w:rsidRPr="009D4058">
              <w:rPr>
                <w:b/>
                <w:bCs/>
                <w:sz w:val="20"/>
                <w:szCs w:val="20"/>
              </w:rPr>
              <w:t xml:space="preserve"> «И цветы, и шмели, и трава, и колосья…»,  стихотворения Цветаевой, Гиппиус,  Бальмонт</w:t>
            </w:r>
            <w:r w:rsidRPr="009D4058">
              <w:rPr>
                <w:b/>
                <w:bCs/>
                <w:sz w:val="20"/>
                <w:szCs w:val="20"/>
                <w:lang w:val="en-US"/>
              </w:rPr>
              <w:t>a</w:t>
            </w:r>
            <w:r w:rsidRPr="009D4058">
              <w:rPr>
                <w:b/>
                <w:bCs/>
                <w:sz w:val="20"/>
                <w:szCs w:val="20"/>
              </w:rPr>
              <w:t xml:space="preserve"> </w:t>
            </w:r>
            <w:r w:rsidRPr="009D4058">
              <w:rPr>
                <w:sz w:val="20"/>
                <w:szCs w:val="20"/>
              </w:rPr>
              <w:t xml:space="preserve">и многих других. Вынужденные уехать, но не потерявшие чувство Родины и испытывающие к ней чувство Любви, хранящие горстку земли ее всю жизнь, так и трудящиеся добровольно во имя её интересов – это всё люди с высокоразвитой структурой души. Ностальгия – боль по утраченному – такое состояние, которое не удалось избежать ни одному из покинувших Родину. Вспомним, например, </w:t>
            </w:r>
            <w:r w:rsidRPr="00C40C09">
              <w:rPr>
                <w:sz w:val="20"/>
                <w:szCs w:val="20"/>
              </w:rPr>
              <w:t>Ф.И.Тютчева,</w:t>
            </w:r>
            <w:r w:rsidRPr="009D4058">
              <w:rPr>
                <w:sz w:val="20"/>
                <w:szCs w:val="20"/>
              </w:rPr>
              <w:t xml:space="preserve"> чей гений долгие годы взрастал вдали от Родины. Он был блистательным европейцем, никогда не переставая быть русским.</w:t>
            </w:r>
          </w:p>
        </w:tc>
      </w:tr>
      <w:tr w:rsidR="00E322A7" w:rsidRPr="005E2715">
        <w:trPr>
          <w:trHeight w:val="837"/>
        </w:trPr>
        <w:tc>
          <w:tcPr>
            <w:tcW w:w="2268" w:type="dxa"/>
          </w:tcPr>
          <w:p w:rsidR="00E322A7" w:rsidRPr="005E2715" w:rsidRDefault="00E322A7" w:rsidP="00C40C09">
            <w:pPr>
              <w:rPr>
                <w:b/>
                <w:bCs/>
              </w:rPr>
            </w:pPr>
            <w:r w:rsidRPr="005E2715">
              <w:rPr>
                <w:b/>
                <w:bCs/>
              </w:rPr>
              <w:t>Преданность собак</w:t>
            </w:r>
          </w:p>
          <w:p w:rsidR="00E322A7" w:rsidRPr="005E2715" w:rsidRDefault="00E322A7" w:rsidP="00C40C09">
            <w:pPr>
              <w:jc w:val="center"/>
              <w:rPr>
                <w:b/>
                <w:bCs/>
              </w:rPr>
            </w:pPr>
          </w:p>
        </w:tc>
        <w:tc>
          <w:tcPr>
            <w:tcW w:w="2880" w:type="dxa"/>
            <w:vAlign w:val="center"/>
          </w:tcPr>
          <w:p w:rsidR="00E322A7" w:rsidRPr="00C40C09" w:rsidRDefault="00E322A7" w:rsidP="00C40C09">
            <w:pPr>
              <w:rPr>
                <w:b/>
                <w:bCs/>
                <w:i/>
                <w:iCs/>
                <w:sz w:val="22"/>
                <w:szCs w:val="22"/>
              </w:rPr>
            </w:pPr>
            <w:r w:rsidRPr="00C40C09">
              <w:rPr>
                <w:b/>
                <w:bCs/>
                <w:i/>
                <w:iCs/>
                <w:sz w:val="22"/>
                <w:szCs w:val="22"/>
              </w:rPr>
              <w:t>Г.В.Троепольский</w:t>
            </w:r>
          </w:p>
          <w:p w:rsidR="00E322A7" w:rsidRPr="005E2715" w:rsidRDefault="00E322A7" w:rsidP="00C40C09">
            <w:pPr>
              <w:rPr>
                <w:b/>
                <w:bCs/>
                <w:i/>
                <w:iCs/>
                <w:sz w:val="22"/>
                <w:szCs w:val="22"/>
              </w:rPr>
            </w:pPr>
            <w:r w:rsidRPr="00C40C09">
              <w:rPr>
                <w:b/>
                <w:bCs/>
                <w:i/>
                <w:iCs/>
                <w:sz w:val="22"/>
                <w:szCs w:val="22"/>
              </w:rPr>
              <w:t>«Белый Бим черное ухо»</w:t>
            </w:r>
          </w:p>
        </w:tc>
        <w:tc>
          <w:tcPr>
            <w:tcW w:w="5450" w:type="dxa"/>
          </w:tcPr>
          <w:p w:rsidR="00E322A7" w:rsidRPr="009D4058" w:rsidRDefault="00E322A7" w:rsidP="009D4058">
            <w:pPr>
              <w:jc w:val="both"/>
              <w:rPr>
                <w:sz w:val="20"/>
                <w:szCs w:val="20"/>
              </w:rPr>
            </w:pPr>
            <w:r w:rsidRPr="009D4058">
              <w:rPr>
                <w:sz w:val="20"/>
                <w:szCs w:val="20"/>
              </w:rPr>
              <w:t>Повесть Троепольского «Белый Бим черное ухо отражает все нюансы взаимоотношений между человеком и животным, показывает, насколько по-настоящему преданным и искренним другом может стать собака.</w:t>
            </w:r>
          </w:p>
          <w:p w:rsidR="00E322A7" w:rsidRPr="009D4058" w:rsidRDefault="00E322A7" w:rsidP="009D4058">
            <w:pPr>
              <w:jc w:val="both"/>
              <w:rPr>
                <w:sz w:val="20"/>
                <w:szCs w:val="20"/>
              </w:rPr>
            </w:pPr>
            <w:r w:rsidRPr="009D4058">
              <w:rPr>
                <w:sz w:val="20"/>
                <w:szCs w:val="20"/>
              </w:rPr>
              <w:t>Неожиданно у хозяина шотландского сеттера по имени Бим случается сердечный приступ, и его увозят в Москву, но храбрая собака настолько любит своего хозяина, что единственной целью в ее жизни становиться желание «искать-искать-искать…». Пес встречает на своем пути много людей, и хороших, и плохих, попадает в разные передряги и даже повреждает лапу, но продолжает «искать пропавшего» друга.  В конце концов, судьба распоряжается так, что Бим не достигает своей цели,  а Иван Иваныч находит его, уже мертвого, в фургоне собаколовцов,  опоздав всего на несколько часов … Эта история о поистине героической любви отражает всю глубину преданности собаки к своему хозяину, и мы видим, что порой не каждый человек способен так любить кого-то  и жертвовать своей жизнью ради спасения друга, как это может делать Собака.</w:t>
            </w:r>
          </w:p>
          <w:p w:rsidR="00E322A7" w:rsidRPr="009D4058" w:rsidRDefault="00E322A7" w:rsidP="009D4058">
            <w:pPr>
              <w:jc w:val="both"/>
              <w:rPr>
                <w:sz w:val="20"/>
                <w:szCs w:val="20"/>
              </w:rPr>
            </w:pPr>
          </w:p>
        </w:tc>
      </w:tr>
    </w:tbl>
    <w:p w:rsidR="00E322A7" w:rsidRDefault="00E322A7" w:rsidP="00F90C2E">
      <w:pPr>
        <w:jc w:val="center"/>
        <w:rPr>
          <w:b/>
          <w:bCs/>
          <w:u w:val="single"/>
        </w:rPr>
      </w:pPr>
    </w:p>
    <w:p w:rsidR="00E322A7" w:rsidRPr="00DB5E5B" w:rsidRDefault="00E322A7" w:rsidP="00DB5E5B">
      <w:pPr>
        <w:jc w:val="center"/>
        <w:rPr>
          <w:b/>
          <w:bCs/>
        </w:rPr>
      </w:pPr>
      <w:r w:rsidRPr="00DB5E5B">
        <w:rPr>
          <w:b/>
          <w:bCs/>
          <w:u w:val="single"/>
        </w:rPr>
        <w:t>Тема: Трагедия "маленького человека"</w:t>
      </w:r>
    </w:p>
    <w:p w:rsidR="00E322A7" w:rsidRDefault="00E322A7" w:rsidP="00DB5E5B">
      <w:pPr>
        <w:pStyle w:val="NormalWeb"/>
        <w:jc w:val="both"/>
        <w:rPr>
          <w:sz w:val="20"/>
          <w:szCs w:val="20"/>
        </w:rPr>
      </w:pPr>
      <w:r w:rsidRPr="00DB5E5B">
        <w:rPr>
          <w:sz w:val="20"/>
          <w:szCs w:val="20"/>
        </w:rPr>
        <w:t xml:space="preserve">Проблему "маленького человека" наиболее полно раскрывает русский писатель, поэт, критик </w:t>
      </w:r>
      <w:r w:rsidRPr="00DB5E5B">
        <w:rPr>
          <w:b/>
          <w:bCs/>
          <w:sz w:val="20"/>
          <w:szCs w:val="20"/>
        </w:rPr>
        <w:t>Н.В.Гоголь</w:t>
      </w:r>
      <w:r w:rsidRPr="00DB5E5B">
        <w:rPr>
          <w:sz w:val="20"/>
          <w:szCs w:val="20"/>
        </w:rPr>
        <w:t xml:space="preserve">. В повести </w:t>
      </w:r>
      <w:r w:rsidRPr="00DB5E5B">
        <w:rPr>
          <w:b/>
          <w:bCs/>
          <w:sz w:val="20"/>
          <w:szCs w:val="20"/>
        </w:rPr>
        <w:t>"Шинель"</w:t>
      </w:r>
      <w:r w:rsidRPr="00DB5E5B">
        <w:rPr>
          <w:sz w:val="20"/>
          <w:szCs w:val="20"/>
        </w:rPr>
        <w:t xml:space="preserve"> драматург повествует читателю о Акакие Акакиевиче - бедном титулярном советнике из Петербурга. Он ревностно выполнял свои обязанности, очень любил ручное переписывание бумаг, но в общем роль его в департаменте была очень незначительна, из-за чего над ним нередко смеялись молодые чиновники. В своей трагедии кражи новой шинели герой не находит отклика помощи общества.</w:t>
      </w:r>
    </w:p>
    <w:p w:rsidR="00E322A7" w:rsidRDefault="00E322A7" w:rsidP="00DB5E5B">
      <w:pPr>
        <w:jc w:val="center"/>
        <w:rPr>
          <w:b/>
          <w:bCs/>
          <w:u w:val="single"/>
        </w:rPr>
      </w:pPr>
      <w:r w:rsidRPr="00DB5E5B">
        <w:rPr>
          <w:b/>
          <w:bCs/>
          <w:u w:val="single"/>
        </w:rPr>
        <w:t>Тема: Национальная вражда</w:t>
      </w:r>
      <w:r w:rsidRPr="00DB5E5B">
        <w:rPr>
          <w:b/>
          <w:bCs/>
          <w:u w:val="single"/>
        </w:rPr>
        <w:br/>
      </w:r>
    </w:p>
    <w:p w:rsidR="00E322A7" w:rsidRPr="00DB5E5B" w:rsidRDefault="00E322A7" w:rsidP="00DB5E5B">
      <w:pPr>
        <w:jc w:val="both"/>
        <w:rPr>
          <w:sz w:val="20"/>
          <w:szCs w:val="20"/>
        </w:rPr>
      </w:pPr>
      <w:r w:rsidRPr="00DB5E5B">
        <w:rPr>
          <w:sz w:val="20"/>
          <w:szCs w:val="20"/>
        </w:rPr>
        <w:t xml:space="preserve">Проблема национальной вражды особенно остро поставлена в повести </w:t>
      </w:r>
      <w:r w:rsidRPr="00DB5E5B">
        <w:rPr>
          <w:b/>
          <w:bCs/>
          <w:sz w:val="20"/>
          <w:szCs w:val="20"/>
        </w:rPr>
        <w:t>А. Приставкина «Ночевала тучка золотая»</w:t>
      </w:r>
      <w:r w:rsidRPr="00DB5E5B">
        <w:rPr>
          <w:sz w:val="20"/>
          <w:szCs w:val="20"/>
        </w:rPr>
        <w:t>. Автор показывает нам трагические события 40-х годов ХХ века, связанные с переселением детских домов на Кавказ, на территории, «освобожденные» от местных жителей – чеченцев. Месть людей, насильственно выселенных с земли их предков, обрушивается на ни в чём не повинных людей, в том числе на детей. Мы видим, как зверское убийство разлучает братьев-близнецов Сашку и Кольку Кузьменышей. Символично, что в конце повести Колька называет родным братом чеченского мальчика Алхузура. Так автор убеждает нас в том, все народы – братья, что гуманное человеческое начало сильнее зла, что власть, разжигающая национальную рознь, совершает преступление против человечности и человечества.</w:t>
      </w:r>
    </w:p>
    <w:p w:rsidR="00E322A7" w:rsidRDefault="00E322A7" w:rsidP="00DB5E5B">
      <w:pPr>
        <w:rPr>
          <w:sz w:val="20"/>
          <w:szCs w:val="20"/>
        </w:rP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283B69">
      <w:pPr>
        <w:rPr>
          <w:b/>
          <w:bCs/>
          <w:u w:val="single"/>
        </w:rPr>
      </w:pPr>
    </w:p>
    <w:tbl>
      <w:tblPr>
        <w:tblStyle w:val="TableGrid"/>
        <w:tblW w:w="0" w:type="auto"/>
        <w:tblInd w:w="-106" w:type="dxa"/>
        <w:tblLook w:val="01E0"/>
      </w:tblPr>
      <w:tblGrid>
        <w:gridCol w:w="2448"/>
        <w:gridCol w:w="2880"/>
        <w:gridCol w:w="5660"/>
      </w:tblGrid>
      <w:tr w:rsidR="00E322A7">
        <w:tc>
          <w:tcPr>
            <w:tcW w:w="2448" w:type="dxa"/>
          </w:tcPr>
          <w:p w:rsidR="00E322A7" w:rsidRPr="005E2715" w:rsidRDefault="00E322A7" w:rsidP="00DB5E5B">
            <w:pPr>
              <w:jc w:val="center"/>
              <w:rPr>
                <w:b/>
                <w:bCs/>
                <w:sz w:val="22"/>
                <w:szCs w:val="22"/>
              </w:rPr>
            </w:pPr>
            <w:r w:rsidRPr="005E2715">
              <w:rPr>
                <w:b/>
                <w:bCs/>
                <w:sz w:val="22"/>
                <w:szCs w:val="22"/>
              </w:rPr>
              <w:t>Проблема</w:t>
            </w:r>
          </w:p>
        </w:tc>
        <w:tc>
          <w:tcPr>
            <w:tcW w:w="2880" w:type="dxa"/>
          </w:tcPr>
          <w:p w:rsidR="00E322A7" w:rsidRPr="005E2715" w:rsidRDefault="00E322A7" w:rsidP="00DB5E5B">
            <w:pPr>
              <w:jc w:val="center"/>
              <w:rPr>
                <w:b/>
                <w:bCs/>
                <w:sz w:val="22"/>
                <w:szCs w:val="22"/>
              </w:rPr>
            </w:pPr>
            <w:r w:rsidRPr="005E2715">
              <w:rPr>
                <w:b/>
                <w:bCs/>
                <w:sz w:val="22"/>
                <w:szCs w:val="22"/>
              </w:rPr>
              <w:t>Произведение, автор</w:t>
            </w:r>
          </w:p>
        </w:tc>
        <w:tc>
          <w:tcPr>
            <w:tcW w:w="5660" w:type="dxa"/>
          </w:tcPr>
          <w:p w:rsidR="00E322A7" w:rsidRPr="005E2715" w:rsidRDefault="00E322A7" w:rsidP="00DB5E5B">
            <w:pPr>
              <w:jc w:val="center"/>
              <w:rPr>
                <w:b/>
                <w:bCs/>
                <w:sz w:val="22"/>
                <w:szCs w:val="22"/>
              </w:rPr>
            </w:pPr>
            <w:r w:rsidRPr="005E2715">
              <w:rPr>
                <w:b/>
                <w:bCs/>
                <w:sz w:val="22"/>
                <w:szCs w:val="22"/>
              </w:rPr>
              <w:t>Пример</w:t>
            </w:r>
          </w:p>
        </w:tc>
      </w:tr>
      <w:tr w:rsidR="00E322A7">
        <w:trPr>
          <w:trHeight w:val="10592"/>
        </w:trPr>
        <w:tc>
          <w:tcPr>
            <w:tcW w:w="2448" w:type="dxa"/>
          </w:tcPr>
          <w:p w:rsidR="00E322A7" w:rsidRDefault="00E322A7" w:rsidP="00DB5E5B">
            <w:pPr>
              <w:jc w:val="center"/>
              <w:rPr>
                <w:b/>
                <w:bCs/>
                <w:u w:val="single"/>
              </w:rPr>
            </w:pPr>
          </w:p>
          <w:p w:rsidR="00E322A7" w:rsidRDefault="00E322A7" w:rsidP="00283B69">
            <w:pPr>
              <w:rPr>
                <w:b/>
                <w:bCs/>
                <w:sz w:val="22"/>
                <w:szCs w:val="22"/>
              </w:rPr>
            </w:pPr>
            <w:r w:rsidRPr="00283B69">
              <w:rPr>
                <w:b/>
                <w:bCs/>
                <w:sz w:val="22"/>
                <w:szCs w:val="22"/>
              </w:rPr>
              <w:t>Отношение толпы к людям, которые из нее выделяются</w:t>
            </w: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pBdr>
                <w:bottom w:val="single" w:sz="12" w:space="1" w:color="auto"/>
              </w:pBdr>
              <w:rPr>
                <w:b/>
                <w:bCs/>
                <w:sz w:val="22"/>
                <w:szCs w:val="22"/>
              </w:rPr>
            </w:pPr>
          </w:p>
          <w:p w:rsidR="00E322A7" w:rsidRDefault="00E322A7" w:rsidP="0077258E">
            <w:pPr>
              <w:rPr>
                <w:b/>
                <w:bCs/>
              </w:rPr>
            </w:pPr>
          </w:p>
          <w:p w:rsidR="00E322A7" w:rsidRPr="00BA1493" w:rsidRDefault="00E322A7" w:rsidP="0077258E">
            <w:pPr>
              <w:rPr>
                <w:b/>
                <w:bCs/>
              </w:rPr>
            </w:pPr>
            <w:r w:rsidRPr="00BA1493">
              <w:rPr>
                <w:b/>
                <w:bCs/>
              </w:rPr>
              <w:t>Есть ли у человека свобода выбора?</w:t>
            </w: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pBdr>
                <w:bottom w:val="single" w:sz="12" w:space="1" w:color="auto"/>
              </w:pBdr>
              <w:rPr>
                <w:b/>
                <w:bCs/>
                <w:sz w:val="22"/>
                <w:szCs w:val="22"/>
              </w:rPr>
            </w:pPr>
          </w:p>
          <w:p w:rsidR="00E322A7" w:rsidRDefault="00E322A7" w:rsidP="00283B69">
            <w:pPr>
              <w:rPr>
                <w:b/>
                <w:bCs/>
                <w:sz w:val="22"/>
                <w:szCs w:val="22"/>
              </w:rPr>
            </w:pPr>
          </w:p>
          <w:p w:rsidR="00E322A7" w:rsidRDefault="00E322A7" w:rsidP="00283B69">
            <w:pPr>
              <w:rPr>
                <w:b/>
                <w:bCs/>
              </w:rPr>
            </w:pPr>
            <w:r w:rsidRPr="00071B1F">
              <w:rPr>
                <w:b/>
                <w:bCs/>
              </w:rPr>
              <w:t>Зло \ добро и художественная деятельность:</w:t>
            </w:r>
            <w:r w:rsidRPr="00071B1F">
              <w:rPr>
                <w:b/>
                <w:bCs/>
              </w:rPr>
              <w:br/>
            </w: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pBdr>
                <w:bottom w:val="single" w:sz="12" w:space="1" w:color="auto"/>
              </w:pBdr>
              <w:rPr>
                <w:b/>
                <w:bCs/>
              </w:rPr>
            </w:pPr>
          </w:p>
          <w:p w:rsidR="00E322A7" w:rsidRDefault="00E322A7" w:rsidP="00283B69">
            <w:pPr>
              <w:rPr>
                <w:b/>
                <w:bCs/>
              </w:rPr>
            </w:pPr>
          </w:p>
          <w:p w:rsidR="00E322A7" w:rsidRDefault="00E322A7" w:rsidP="00283B69">
            <w:pPr>
              <w:rPr>
                <w:b/>
                <w:bCs/>
              </w:rPr>
            </w:pPr>
          </w:p>
          <w:p w:rsidR="00E322A7" w:rsidRPr="00283B69" w:rsidRDefault="00E322A7" w:rsidP="00283B69">
            <w:pPr>
              <w:rPr>
                <w:b/>
                <w:bCs/>
                <w:sz w:val="22"/>
                <w:szCs w:val="22"/>
              </w:rPr>
            </w:pPr>
            <w:r>
              <w:rPr>
                <w:b/>
                <w:bCs/>
                <w:sz w:val="22"/>
                <w:szCs w:val="22"/>
              </w:rPr>
              <w:t>Счастье</w:t>
            </w:r>
          </w:p>
        </w:tc>
        <w:tc>
          <w:tcPr>
            <w:tcW w:w="2880" w:type="dxa"/>
          </w:tcPr>
          <w:p w:rsidR="00E322A7" w:rsidRDefault="00E322A7" w:rsidP="00DB5E5B">
            <w:pPr>
              <w:jc w:val="center"/>
              <w:rPr>
                <w:b/>
                <w:bCs/>
                <w:i/>
                <w:iCs/>
                <w:sz w:val="22"/>
                <w:szCs w:val="22"/>
              </w:rPr>
            </w:pPr>
          </w:p>
          <w:p w:rsidR="00E322A7" w:rsidRDefault="00E322A7" w:rsidP="00DB5E5B">
            <w:pPr>
              <w:jc w:val="center"/>
              <w:rPr>
                <w:b/>
                <w:bCs/>
                <w:i/>
                <w:iCs/>
                <w:sz w:val="22"/>
                <w:szCs w:val="22"/>
              </w:rPr>
            </w:pPr>
            <w:r w:rsidRPr="00DB5E5B">
              <w:rPr>
                <w:b/>
                <w:bCs/>
                <w:i/>
                <w:iCs/>
                <w:sz w:val="22"/>
                <w:szCs w:val="22"/>
              </w:rPr>
              <w:t>Грибоедов «Горе от ума»</w:t>
            </w: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pPr>
            <w:r w:rsidRPr="00283B69">
              <w:rPr>
                <w:b/>
                <w:bCs/>
                <w:i/>
                <w:iCs/>
                <w:sz w:val="22"/>
                <w:szCs w:val="22"/>
              </w:rPr>
              <w:t>Творчество Маяковского</w:t>
            </w:r>
            <w:r>
              <w:t xml:space="preserve"> </w:t>
            </w: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77258E">
            <w:pPr>
              <w:jc w:val="center"/>
            </w:pPr>
            <w:r w:rsidRPr="0077258E">
              <w:rPr>
                <w:b/>
                <w:bCs/>
                <w:i/>
                <w:iCs/>
                <w:sz w:val="22"/>
                <w:szCs w:val="22"/>
              </w:rPr>
              <w:t>В.Закруткин "Матерь Человеческая"</w:t>
            </w:r>
          </w:p>
          <w:p w:rsidR="00E322A7" w:rsidRDefault="00E322A7" w:rsidP="0077258E">
            <w:pPr>
              <w:jc w:val="center"/>
            </w:pPr>
          </w:p>
          <w:p w:rsidR="00E322A7" w:rsidRDefault="00E322A7" w:rsidP="0077258E"/>
          <w:p w:rsidR="00E322A7" w:rsidRDefault="00E322A7" w:rsidP="0077258E"/>
          <w:p w:rsidR="00E322A7" w:rsidRDefault="00E322A7" w:rsidP="0077258E"/>
          <w:p w:rsidR="00E322A7" w:rsidRDefault="00E322A7" w:rsidP="0077258E">
            <w:pPr>
              <w:jc w:val="center"/>
            </w:pPr>
          </w:p>
          <w:p w:rsidR="00E322A7" w:rsidRDefault="00E322A7" w:rsidP="0077258E">
            <w:pPr>
              <w:jc w:val="center"/>
              <w:rPr>
                <w:b/>
                <w:bCs/>
                <w:i/>
                <w:iCs/>
                <w:sz w:val="22"/>
                <w:szCs w:val="22"/>
              </w:rPr>
            </w:pPr>
            <w:r w:rsidRPr="0077258E">
              <w:rPr>
                <w:b/>
                <w:bCs/>
                <w:i/>
                <w:iCs/>
                <w:sz w:val="22"/>
                <w:szCs w:val="22"/>
              </w:rPr>
              <w:t>В.Распутин "Прощание с Матёрой"</w:t>
            </w:r>
          </w:p>
          <w:p w:rsidR="00E322A7" w:rsidRDefault="00E322A7" w:rsidP="0077258E">
            <w:pPr>
              <w:jc w:val="cente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jc w:val="center"/>
              <w:rPr>
                <w:b/>
                <w:bCs/>
                <w:i/>
                <w:iCs/>
                <w:sz w:val="22"/>
                <w:szCs w:val="22"/>
              </w:rPr>
            </w:pPr>
            <w:r w:rsidRPr="0077258E">
              <w:rPr>
                <w:b/>
                <w:bCs/>
                <w:i/>
                <w:iCs/>
                <w:sz w:val="22"/>
                <w:szCs w:val="22"/>
              </w:rPr>
              <w:t>Акутагава Рюноскэ</w:t>
            </w:r>
          </w:p>
          <w:p w:rsidR="00E322A7" w:rsidRDefault="00E322A7" w:rsidP="0077258E">
            <w:pPr>
              <w:jc w:val="center"/>
              <w:rPr>
                <w:b/>
                <w:bCs/>
                <w:i/>
                <w:iCs/>
                <w:sz w:val="22"/>
                <w:szCs w:val="22"/>
              </w:rPr>
            </w:pPr>
            <w:r w:rsidRPr="0077258E">
              <w:rPr>
                <w:b/>
                <w:bCs/>
                <w:i/>
                <w:iCs/>
                <w:sz w:val="22"/>
                <w:szCs w:val="22"/>
              </w:rPr>
              <w:t>"Муки ада"</w:t>
            </w: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jc w:val="center"/>
              <w:rPr>
                <w:b/>
                <w:bCs/>
                <w:i/>
                <w:iCs/>
                <w:sz w:val="22"/>
                <w:szCs w:val="22"/>
              </w:rPr>
            </w:pPr>
            <w:r w:rsidRPr="0077258E">
              <w:rPr>
                <w:b/>
                <w:bCs/>
                <w:i/>
                <w:iCs/>
                <w:sz w:val="22"/>
                <w:szCs w:val="22"/>
              </w:rPr>
              <w:t>А.И.Солженицын</w:t>
            </w:r>
          </w:p>
          <w:p w:rsidR="00E322A7" w:rsidRPr="0077258E" w:rsidRDefault="00E322A7" w:rsidP="0077258E">
            <w:pPr>
              <w:jc w:val="center"/>
              <w:rPr>
                <w:b/>
                <w:bCs/>
                <w:i/>
                <w:iCs/>
                <w:sz w:val="22"/>
                <w:szCs w:val="22"/>
              </w:rPr>
            </w:pPr>
            <w:r w:rsidRPr="0077258E">
              <w:rPr>
                <w:b/>
                <w:bCs/>
                <w:i/>
                <w:iCs/>
                <w:sz w:val="22"/>
                <w:szCs w:val="22"/>
              </w:rPr>
              <w:t>«Один день Ивана Денисовича»</w:t>
            </w:r>
          </w:p>
        </w:tc>
        <w:tc>
          <w:tcPr>
            <w:tcW w:w="5660" w:type="dxa"/>
          </w:tcPr>
          <w:p w:rsidR="00E322A7" w:rsidRDefault="00E322A7" w:rsidP="00DB5E5B">
            <w:pPr>
              <w:jc w:val="both"/>
              <w:rPr>
                <w:sz w:val="20"/>
                <w:szCs w:val="20"/>
              </w:rPr>
            </w:pPr>
            <w:r w:rsidRPr="00DB5E5B">
              <w:rPr>
                <w:sz w:val="20"/>
                <w:szCs w:val="20"/>
              </w:rPr>
              <w:t>Комедия «Горе от ума» Грибоедова. Чацкий – бунтарь, мятежник, поднимается против толпы., московского общества того времени. Ему дики и чужды их повадки, его изумляет мораль общества. Он не боится высказывать свое мнение. В монологе «А судьи кто?» раскрывается полностью его сущность. Проблема толпы в том, что они не умеют слушать и даже не хотят внимать истине. Они считают « истиной» заветы своих отцов- лицемеров, что уже давно изжили себя.</w:t>
            </w:r>
          </w:p>
          <w:p w:rsidR="00E322A7" w:rsidRDefault="00E322A7" w:rsidP="00DB5E5B">
            <w:pPr>
              <w:pBdr>
                <w:top w:val="single" w:sz="12" w:space="1" w:color="auto"/>
                <w:bottom w:val="single" w:sz="12" w:space="1" w:color="auto"/>
              </w:pBdr>
              <w:jc w:val="both"/>
              <w:rPr>
                <w:sz w:val="20"/>
                <w:szCs w:val="20"/>
              </w:rPr>
            </w:pPr>
            <w:r w:rsidRPr="00DB5E5B">
              <w:rPr>
                <w:sz w:val="20"/>
                <w:szCs w:val="20"/>
              </w:rPr>
              <w:t>Творчество Маяковского посвящено теме противостояния героя и толпы. Толпа - это пошляки, живущие бездуховно. Они не видят прекрасного, не понимают настоящего искусства. Герой одинок в своем мире.  Он не уходит от толпы, не прячется, а смело бросает ей вызов, готов на борьбу с непониманием. Например, в стихотворения «А Вы могли бы?» проведена резкая черта между «я» и «вы».</w:t>
            </w:r>
          </w:p>
          <w:p w:rsidR="00E322A7" w:rsidRDefault="00E322A7" w:rsidP="0077258E">
            <w:pPr>
              <w:pBdr>
                <w:bottom w:val="single" w:sz="12" w:space="1" w:color="auto"/>
                <w:between w:val="single" w:sz="12" w:space="1" w:color="auto"/>
              </w:pBdr>
              <w:jc w:val="both"/>
              <w:rPr>
                <w:sz w:val="20"/>
                <w:szCs w:val="20"/>
              </w:rPr>
            </w:pPr>
            <w:r w:rsidRPr="0077258E">
              <w:rPr>
                <w:sz w:val="20"/>
                <w:szCs w:val="20"/>
              </w:rPr>
              <w:t>Главная героиня Мария, встретив раненого врага(немца) предстала перед нравственным выбором, убить его или не убить? за все совершенные их злодеяния, но это был мальчик, его крик "мама" остановил ее, героиня не смогла пойти на отчаяный шаг, сумела вовремя остановиться, поняв что ненависть, которая перехлестнула ее, ни к чему хорошему бы и не привела</w:t>
            </w:r>
          </w:p>
          <w:p w:rsidR="00E322A7" w:rsidRDefault="00E322A7" w:rsidP="00DB5E5B">
            <w:pPr>
              <w:pBdr>
                <w:bottom w:val="single" w:sz="12" w:space="1" w:color="auto"/>
                <w:between w:val="single" w:sz="12" w:space="1" w:color="auto"/>
              </w:pBdr>
              <w:jc w:val="both"/>
              <w:rPr>
                <w:sz w:val="20"/>
                <w:szCs w:val="20"/>
              </w:rPr>
            </w:pPr>
            <w:r w:rsidRPr="0077258E">
              <w:rPr>
                <w:sz w:val="20"/>
                <w:szCs w:val="20"/>
              </w:rPr>
              <w:t>На берегу Ангару власти собрались строить платину, которая затопит близ лежащий остров, поэтому население должно было переехать в другое место. Главной героине старушке Дарье представляется право нравственного выбора: уехать, или же отстаивать свое право на счастье, на жизнь на родной земле.</w:t>
            </w:r>
          </w:p>
          <w:p w:rsidR="00E322A7" w:rsidRDefault="00E322A7" w:rsidP="0077258E">
            <w:pPr>
              <w:pBdr>
                <w:bottom w:val="single" w:sz="12" w:space="1" w:color="auto"/>
                <w:between w:val="single" w:sz="12" w:space="1" w:color="auto"/>
              </w:pBdr>
              <w:jc w:val="both"/>
              <w:rPr>
                <w:sz w:val="20"/>
                <w:szCs w:val="20"/>
              </w:rPr>
            </w:pPr>
            <w:r>
              <w:rPr>
                <w:sz w:val="20"/>
                <w:szCs w:val="20"/>
              </w:rPr>
              <w:t>С</w:t>
            </w:r>
            <w:r w:rsidRPr="0077258E">
              <w:rPr>
                <w:sz w:val="20"/>
                <w:szCs w:val="20"/>
              </w:rPr>
              <w:t>оздает психологический портрет старца-художника Есихидэ, о</w:t>
            </w:r>
            <w:r>
              <w:rPr>
                <w:sz w:val="20"/>
                <w:szCs w:val="20"/>
              </w:rPr>
              <w:t xml:space="preserve">чень известного в своих местах - </w:t>
            </w:r>
            <w:r w:rsidRPr="0077258E">
              <w:rPr>
                <w:sz w:val="20"/>
                <w:szCs w:val="20"/>
              </w:rPr>
              <w:t>в первую очередь</w:t>
            </w:r>
            <w:r>
              <w:rPr>
                <w:sz w:val="20"/>
                <w:szCs w:val="20"/>
              </w:rPr>
              <w:t>,</w:t>
            </w:r>
            <w:r w:rsidRPr="0077258E">
              <w:rPr>
                <w:sz w:val="20"/>
                <w:szCs w:val="20"/>
              </w:rPr>
              <w:t xml:space="preserve"> ужасным, асоциальным характером и соответствующими картинами. Единс</w:t>
            </w:r>
            <w:r>
              <w:rPr>
                <w:sz w:val="20"/>
                <w:szCs w:val="20"/>
              </w:rPr>
              <w:t>твенное, что радует его глаза -</w:t>
            </w:r>
            <w:r w:rsidRPr="0077258E">
              <w:rPr>
                <w:sz w:val="20"/>
                <w:szCs w:val="20"/>
              </w:rPr>
              <w:t xml:space="preserve"> единственная дочь. Однажды правитель заказал у него картину, изображающую Ад и муки грешников в оном. Старик согласился, однако при условии, что для большей реалистичности он увидит смерть женщины в падающей карете. Возможность ему такую предоставили, однако, как оказалось в последствии, женщиной той оказалась его собственная дочь. Есихидэ спокойно работает над картиной, однако по завершению оной, заканчивает жизнь самоубийством. Таким образом, оценивать искусство сквозь мораль стоит, однако оценка эта целиком зависит от собственно идеалов оценивающего субъекта. У Есихидэ была одна ценнос</w:t>
            </w:r>
            <w:r>
              <w:rPr>
                <w:sz w:val="20"/>
                <w:szCs w:val="20"/>
              </w:rPr>
              <w:t>ть -</w:t>
            </w:r>
            <w:r w:rsidRPr="0077258E">
              <w:rPr>
                <w:sz w:val="20"/>
                <w:szCs w:val="20"/>
              </w:rPr>
              <w:t xml:space="preserve"> его дочь, которую из-за иск</w:t>
            </w:r>
            <w:r>
              <w:rPr>
                <w:sz w:val="20"/>
                <w:szCs w:val="20"/>
              </w:rPr>
              <w:t xml:space="preserve">усства он потерял. Результат - </w:t>
            </w:r>
            <w:r w:rsidRPr="0077258E">
              <w:rPr>
                <w:sz w:val="20"/>
                <w:szCs w:val="20"/>
              </w:rPr>
              <w:t>соответствующий</w:t>
            </w:r>
            <w:r>
              <w:rPr>
                <w:sz w:val="20"/>
                <w:szCs w:val="20"/>
              </w:rPr>
              <w:t>.</w:t>
            </w:r>
          </w:p>
          <w:p w:rsidR="00E322A7" w:rsidRPr="0077258E" w:rsidRDefault="00E322A7" w:rsidP="0077258E">
            <w:pPr>
              <w:jc w:val="both"/>
              <w:rPr>
                <w:sz w:val="20"/>
                <w:szCs w:val="20"/>
              </w:rPr>
            </w:pPr>
            <w:r w:rsidRPr="0077258E">
              <w:rPr>
                <w:sz w:val="20"/>
                <w:szCs w:val="20"/>
              </w:rPr>
              <w:t>Счастье каждый понимает по-разному. Герой рассказа, например, А.И.Солженицына «Один день Ивана Денисовича» осознает себя «счастливым» потому, что не попал в карцер, получил лишнюю тарелку супа, не заболел, но главное то, что он радуется честному труду. Писатель восхищается терпением, трудолюбием русского человека, который верит в Бога и надеется на его помощь.</w:t>
            </w:r>
          </w:p>
          <w:p w:rsidR="00E322A7" w:rsidRPr="0077258E" w:rsidRDefault="00E322A7" w:rsidP="0077258E">
            <w:pPr>
              <w:jc w:val="both"/>
              <w:rPr>
                <w:sz w:val="20"/>
                <w:szCs w:val="20"/>
              </w:rPr>
            </w:pPr>
          </w:p>
        </w:tc>
      </w:tr>
    </w:tbl>
    <w:p w:rsidR="00E322A7" w:rsidRPr="00DB5E5B" w:rsidRDefault="00E322A7" w:rsidP="00DB5E5B">
      <w:pPr>
        <w:jc w:val="center"/>
        <w:rPr>
          <w:b/>
          <w:bCs/>
          <w:u w:val="single"/>
        </w:rPr>
      </w:pPr>
    </w:p>
    <w:p w:rsidR="00E322A7" w:rsidRPr="0077258E" w:rsidRDefault="00E322A7" w:rsidP="0077258E">
      <w:pPr>
        <w:jc w:val="center"/>
        <w:rPr>
          <w:b/>
          <w:bCs/>
          <w:u w:val="single"/>
        </w:rPr>
      </w:pPr>
    </w:p>
    <w:p w:rsidR="00E322A7" w:rsidRPr="00A85D31" w:rsidRDefault="00E322A7" w:rsidP="00F90C2E">
      <w:pPr>
        <w:jc w:val="center"/>
        <w:rPr>
          <w:b/>
          <w:bCs/>
          <w:u w:val="single"/>
        </w:rPr>
      </w:pPr>
    </w:p>
    <w:sectPr w:rsidR="00E322A7" w:rsidRPr="00A85D31" w:rsidSect="009E5334">
      <w:pgSz w:w="11906" w:h="16838"/>
      <w:pgMar w:top="567" w:right="567" w:bottom="1134" w:left="567"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C4B"/>
    <w:multiLevelType w:val="hybridMultilevel"/>
    <w:tmpl w:val="F8D2453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
    <w:nsid w:val="149660DE"/>
    <w:multiLevelType w:val="hybridMultilevel"/>
    <w:tmpl w:val="E65AB8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8355B01"/>
    <w:multiLevelType w:val="hybridMultilevel"/>
    <w:tmpl w:val="EA60F0E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C0E4C69"/>
    <w:multiLevelType w:val="hybridMultilevel"/>
    <w:tmpl w:val="53D440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57E398F"/>
    <w:multiLevelType w:val="hybridMultilevel"/>
    <w:tmpl w:val="C1F8EA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6EB5CF3"/>
    <w:multiLevelType w:val="hybridMultilevel"/>
    <w:tmpl w:val="5622B8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6FD4200"/>
    <w:multiLevelType w:val="hybridMultilevel"/>
    <w:tmpl w:val="32F441B4"/>
    <w:lvl w:ilvl="0" w:tplc="2ADC8CD4">
      <w:start w:val="1"/>
      <w:numFmt w:val="decimal"/>
      <w:lvlText w:val="%1."/>
      <w:lvlJc w:val="left"/>
      <w:pPr>
        <w:tabs>
          <w:tab w:val="num" w:pos="720"/>
        </w:tabs>
        <w:ind w:left="720" w:hanging="360"/>
      </w:pPr>
      <w:rPr>
        <w:rFonts w:hint="default"/>
        <w:b/>
        <w:bCs/>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AFA3624"/>
    <w:multiLevelType w:val="hybridMultilevel"/>
    <w:tmpl w:val="396085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B612FA1"/>
    <w:multiLevelType w:val="hybridMultilevel"/>
    <w:tmpl w:val="DC9A98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0D443D6"/>
    <w:multiLevelType w:val="hybridMultilevel"/>
    <w:tmpl w:val="419080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3"/>
  </w:num>
  <w:num w:numId="5">
    <w:abstractNumId w:val="8"/>
  </w:num>
  <w:num w:numId="6">
    <w:abstractNumId w:val="7"/>
  </w:num>
  <w:num w:numId="7">
    <w:abstractNumId w:val="2"/>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5334"/>
    <w:rsid w:val="000057CB"/>
    <w:rsid w:val="00040190"/>
    <w:rsid w:val="00071B1F"/>
    <w:rsid w:val="000A7059"/>
    <w:rsid w:val="000D7CD2"/>
    <w:rsid w:val="00105864"/>
    <w:rsid w:val="00115DF3"/>
    <w:rsid w:val="00165D81"/>
    <w:rsid w:val="001B2E31"/>
    <w:rsid w:val="001E2FA0"/>
    <w:rsid w:val="001E7037"/>
    <w:rsid w:val="00207091"/>
    <w:rsid w:val="0026305C"/>
    <w:rsid w:val="002770B1"/>
    <w:rsid w:val="00283B69"/>
    <w:rsid w:val="002840F6"/>
    <w:rsid w:val="00293B93"/>
    <w:rsid w:val="0031462B"/>
    <w:rsid w:val="00321F9F"/>
    <w:rsid w:val="00351204"/>
    <w:rsid w:val="003927EB"/>
    <w:rsid w:val="003A1A8D"/>
    <w:rsid w:val="003C77D3"/>
    <w:rsid w:val="00401038"/>
    <w:rsid w:val="004474F0"/>
    <w:rsid w:val="00486C81"/>
    <w:rsid w:val="004A2F8E"/>
    <w:rsid w:val="004B637C"/>
    <w:rsid w:val="004C2FD3"/>
    <w:rsid w:val="004E5542"/>
    <w:rsid w:val="005E2715"/>
    <w:rsid w:val="005E31DA"/>
    <w:rsid w:val="0065549D"/>
    <w:rsid w:val="00686B12"/>
    <w:rsid w:val="006B1437"/>
    <w:rsid w:val="00707052"/>
    <w:rsid w:val="0075010A"/>
    <w:rsid w:val="0077258E"/>
    <w:rsid w:val="00785715"/>
    <w:rsid w:val="007B2342"/>
    <w:rsid w:val="00816B38"/>
    <w:rsid w:val="008E4BF9"/>
    <w:rsid w:val="00904724"/>
    <w:rsid w:val="00936246"/>
    <w:rsid w:val="009D08DC"/>
    <w:rsid w:val="009D4058"/>
    <w:rsid w:val="009E5334"/>
    <w:rsid w:val="00A24836"/>
    <w:rsid w:val="00A64134"/>
    <w:rsid w:val="00A847FE"/>
    <w:rsid w:val="00A85D31"/>
    <w:rsid w:val="00AF409B"/>
    <w:rsid w:val="00B90AB2"/>
    <w:rsid w:val="00B9644B"/>
    <w:rsid w:val="00BA1493"/>
    <w:rsid w:val="00C16ADB"/>
    <w:rsid w:val="00C40C09"/>
    <w:rsid w:val="00C75A32"/>
    <w:rsid w:val="00C808D9"/>
    <w:rsid w:val="00C8528E"/>
    <w:rsid w:val="00C956D6"/>
    <w:rsid w:val="00CB16BA"/>
    <w:rsid w:val="00D34E8E"/>
    <w:rsid w:val="00D45DBF"/>
    <w:rsid w:val="00D77B86"/>
    <w:rsid w:val="00DB5E5B"/>
    <w:rsid w:val="00DE7B21"/>
    <w:rsid w:val="00E322A7"/>
    <w:rsid w:val="00EC7B2F"/>
    <w:rsid w:val="00EE2321"/>
    <w:rsid w:val="00F723E2"/>
    <w:rsid w:val="00F74F7F"/>
    <w:rsid w:val="00F90C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3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53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E5334"/>
    <w:pPr>
      <w:spacing w:before="100" w:beforeAutospacing="1" w:after="100" w:afterAutospacing="1"/>
    </w:pPr>
  </w:style>
  <w:style w:type="paragraph" w:customStyle="1" w:styleId="a">
    <w:name w:val="Без интервала"/>
    <w:uiPriority w:val="99"/>
    <w:rsid w:val="00A847FE"/>
    <w:rPr>
      <w:rFonts w:ascii="Calibri" w:hAnsi="Calibri" w:cs="Calibri"/>
      <w:lang w:eastAsia="en-US"/>
    </w:rPr>
  </w:style>
  <w:style w:type="paragraph" w:styleId="ListParagraph">
    <w:name w:val="List Paragraph"/>
    <w:basedOn w:val="Normal"/>
    <w:uiPriority w:val="99"/>
    <w:qFormat/>
    <w:rsid w:val="001E7037"/>
    <w:pPr>
      <w:spacing w:after="200" w:line="276" w:lineRule="auto"/>
      <w:ind w:left="720"/>
    </w:pPr>
    <w:rPr>
      <w:rFonts w:ascii="Calibri" w:hAnsi="Calibri" w:cs="Calibri"/>
      <w:sz w:val="22"/>
      <w:szCs w:val="22"/>
    </w:rPr>
  </w:style>
  <w:style w:type="character" w:customStyle="1" w:styleId="apple-style-span">
    <w:name w:val="apple-style-span"/>
    <w:basedOn w:val="DefaultParagraphFont"/>
    <w:uiPriority w:val="99"/>
    <w:rsid w:val="00C16ADB"/>
  </w:style>
  <w:style w:type="character" w:styleId="Strong">
    <w:name w:val="Strong"/>
    <w:basedOn w:val="DefaultParagraphFont"/>
    <w:uiPriority w:val="99"/>
    <w:qFormat/>
    <w:rsid w:val="00293B9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5%D1%82%D0%B5%D1%80%D0%B1%D1%83%D1%80%D0%B3%D1%81%D0%BA%D0%B0%D1%8F_%D0%90%D0%9D" TargetMode="External"/><Relationship Id="rId5" Type="http://schemas.openxmlformats.org/officeDocument/2006/relationships/hyperlink" Target="http://ru.wikipedia.org/wiki/%D0%A7%D0%BB%D0%B5%D0%BD-%D0%BA%D0%BE%D1%80%D1%80%D0%B5%D1%81%D0%BF%D0%BE%D0%BD%D0%B4%D0%B5%D0%BD%D1%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10668</Words>
  <Characters>-32766</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Природа и человек</dc:title>
  <dc:subject/>
  <dc:creator>vvv</dc:creator>
  <cp:keywords/>
  <dc:description/>
  <cp:lastModifiedBy>vvv</cp:lastModifiedBy>
  <cp:revision>2</cp:revision>
  <dcterms:created xsi:type="dcterms:W3CDTF">2010-05-29T10:40:00Z</dcterms:created>
  <dcterms:modified xsi:type="dcterms:W3CDTF">2010-05-29T10:40:00Z</dcterms:modified>
</cp:coreProperties>
</file>